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804"/>
      </w:tblGrid>
      <w:tr w:rsidR="00AA19B8" w:rsidRPr="003C59CB" w14:paraId="038F3923" w14:textId="77777777" w:rsidTr="00F0145C">
        <w:tc>
          <w:tcPr>
            <w:tcW w:w="2552" w:type="dxa"/>
          </w:tcPr>
          <w:p w14:paraId="6C5876D3" w14:textId="087DB68A" w:rsidR="00AA19B8" w:rsidRPr="003C59CB" w:rsidRDefault="00AA19B8" w:rsidP="00F0145C">
            <w:pPr>
              <w:jc w:val="center"/>
              <w:rPr>
                <w:rFonts w:ascii="Times New Roman" w:eastAsia="Times New Roman" w:hAnsi="Times New Roman" w:cs="Times New Roman"/>
                <w:color w:val="000000"/>
                <w:sz w:val="26"/>
                <w:szCs w:val="26"/>
                <w:lang w:val="en-US"/>
              </w:rPr>
            </w:pPr>
            <w:r w:rsidRPr="003C59CB">
              <w:rPr>
                <w:rFonts w:ascii="Times New Roman" w:hAnsi="Times New Roman" w:cs="Times New Roman"/>
                <w:noProof/>
                <w:sz w:val="26"/>
                <w:szCs w:val="26"/>
                <w:lang w:val="en-US"/>
              </w:rPr>
              <w:drawing>
                <wp:inline distT="0" distB="0" distL="0" distR="0" wp14:anchorId="59D07411" wp14:editId="64E864CC">
                  <wp:extent cx="1277648" cy="302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03" cy="304828"/>
                          </a:xfrm>
                          <a:prstGeom prst="rect">
                            <a:avLst/>
                          </a:prstGeom>
                          <a:noFill/>
                          <a:ln>
                            <a:noFill/>
                          </a:ln>
                        </pic:spPr>
                      </pic:pic>
                    </a:graphicData>
                  </a:graphic>
                </wp:inline>
              </w:drawing>
            </w:r>
          </w:p>
        </w:tc>
        <w:tc>
          <w:tcPr>
            <w:tcW w:w="6804" w:type="dxa"/>
            <w:vAlign w:val="center"/>
          </w:tcPr>
          <w:p w14:paraId="526C0C00" w14:textId="77777777" w:rsidR="00AA19B8" w:rsidRPr="003C59CB" w:rsidRDefault="00AA19B8" w:rsidP="00F0145C">
            <w:pPr>
              <w:shd w:val="clear" w:color="auto" w:fill="FFFFFF"/>
              <w:ind w:hanging="357"/>
              <w:jc w:val="center"/>
              <w:rPr>
                <w:rFonts w:ascii="Times New Roman" w:eastAsia="Times New Roman" w:hAnsi="Times New Roman" w:cs="Times New Roman"/>
                <w:color w:val="000000"/>
                <w:sz w:val="26"/>
                <w:szCs w:val="26"/>
                <w:lang w:val="en-US"/>
              </w:rPr>
            </w:pPr>
            <w:r w:rsidRPr="003C59CB">
              <w:rPr>
                <w:rFonts w:ascii="Times New Roman" w:eastAsia="Times New Roman" w:hAnsi="Times New Roman" w:cs="Times New Roman"/>
                <w:color w:val="000000"/>
                <w:sz w:val="26"/>
                <w:szCs w:val="26"/>
                <w:lang w:val="en-US"/>
              </w:rPr>
              <w:t>VIỆN CHÍNH SÁCH VÀ CHIẾN LƯỢC PHÁT TRIỂN NNNT</w:t>
            </w:r>
          </w:p>
          <w:p w14:paraId="3E90F401" w14:textId="77777777" w:rsidR="00AA19B8" w:rsidRPr="003C59CB" w:rsidRDefault="00AA19B8" w:rsidP="00F0145C">
            <w:pPr>
              <w:shd w:val="clear" w:color="auto" w:fill="FFFFFF"/>
              <w:ind w:hanging="357"/>
              <w:jc w:val="center"/>
              <w:rPr>
                <w:rFonts w:ascii="Times New Roman" w:eastAsia="Times New Roman" w:hAnsi="Times New Roman" w:cs="Times New Roman"/>
                <w:b/>
                <w:bCs/>
                <w:color w:val="000000"/>
                <w:sz w:val="26"/>
                <w:szCs w:val="26"/>
                <w:lang w:val="en-US"/>
              </w:rPr>
            </w:pPr>
            <w:r w:rsidRPr="003C59CB">
              <w:rPr>
                <w:rFonts w:ascii="Times New Roman" w:eastAsia="Times New Roman" w:hAnsi="Times New Roman" w:cs="Times New Roman"/>
                <w:b/>
                <w:bCs/>
                <w:color w:val="000000"/>
                <w:sz w:val="26"/>
                <w:szCs w:val="26"/>
                <w:lang w:val="en-US"/>
              </w:rPr>
              <w:t>TRUNG TÂM PHÁT TRIỂN NÔNG THÔN</w:t>
            </w:r>
          </w:p>
          <w:p w14:paraId="18D3772A" w14:textId="65D02D09" w:rsidR="00AA19B8" w:rsidRPr="003C59CB" w:rsidRDefault="00E810CD" w:rsidP="00F0145C">
            <w:pPr>
              <w:shd w:val="clear" w:color="auto" w:fill="FFFFFF"/>
              <w:ind w:hanging="357"/>
              <w:jc w:val="center"/>
              <w:rPr>
                <w:rFonts w:ascii="Times New Roman" w:eastAsia="Times New Roman" w:hAnsi="Times New Roman" w:cs="Times New Roman"/>
                <w:b/>
                <w:bCs/>
                <w:color w:val="000000"/>
                <w:sz w:val="26"/>
                <w:szCs w:val="26"/>
                <w:lang w:val="en-US"/>
              </w:rPr>
            </w:pPr>
            <w:r w:rsidRPr="003C59CB">
              <w:rPr>
                <w:rFonts w:ascii="Times New Roman" w:eastAsia="Times New Roman" w:hAnsi="Times New Roman" w:cs="Times New Roman"/>
                <w:b/>
                <w:bCs/>
                <w:color w:val="000000"/>
                <w:sz w:val="26"/>
                <w:szCs w:val="26"/>
                <w:lang w:val="en-US"/>
              </w:rPr>
              <w:t>****</w:t>
            </w:r>
          </w:p>
        </w:tc>
      </w:tr>
    </w:tbl>
    <w:p w14:paraId="29494F6E" w14:textId="77777777" w:rsidR="00AA19B8" w:rsidRPr="003C59CB" w:rsidRDefault="00AA19B8" w:rsidP="00AA19B8">
      <w:pPr>
        <w:shd w:val="clear" w:color="auto" w:fill="FFFFFF"/>
        <w:spacing w:after="120" w:line="270" w:lineRule="atLeast"/>
        <w:ind w:hanging="360"/>
        <w:jc w:val="right"/>
        <w:rPr>
          <w:rFonts w:ascii="Times New Roman" w:eastAsia="Times New Roman" w:hAnsi="Times New Roman" w:cs="Times New Roman"/>
          <w:color w:val="000000"/>
          <w:sz w:val="26"/>
          <w:szCs w:val="26"/>
          <w:lang w:val="en-US"/>
        </w:rPr>
      </w:pPr>
    </w:p>
    <w:p w14:paraId="7CFEADBA" w14:textId="61208832" w:rsidR="00AA19B8" w:rsidRPr="003C59CB" w:rsidRDefault="00351284" w:rsidP="00F0145C">
      <w:pPr>
        <w:pBdr>
          <w:bottom w:val="single" w:sz="6" w:space="1" w:color="auto"/>
        </w:pBdr>
        <w:shd w:val="clear" w:color="auto" w:fill="FFFFFF"/>
        <w:spacing w:after="120" w:line="270" w:lineRule="atLeast"/>
        <w:jc w:val="center"/>
        <w:rPr>
          <w:rFonts w:ascii="Times New Roman" w:hAnsi="Times New Roman" w:cs="Times New Roman"/>
          <w:b/>
          <w:bCs/>
          <w:sz w:val="26"/>
          <w:szCs w:val="26"/>
        </w:rPr>
      </w:pPr>
      <w:r w:rsidRPr="003C59CB">
        <w:rPr>
          <w:rFonts w:ascii="Times New Roman" w:hAnsi="Times New Roman" w:cs="Times New Roman"/>
          <w:b/>
          <w:bCs/>
          <w:sz w:val="26"/>
          <w:szCs w:val="26"/>
          <w:lang w:val="en-US"/>
        </w:rPr>
        <w:t xml:space="preserve">Dự án: </w:t>
      </w:r>
      <w:r w:rsidRPr="003C59CB">
        <w:rPr>
          <w:rFonts w:ascii="Times New Roman" w:hAnsi="Times New Roman" w:cs="Times New Roman"/>
          <w:b/>
          <w:sz w:val="26"/>
          <w:szCs w:val="26"/>
        </w:rPr>
        <w:t>Xây dựng và quản lý chỉ dẫn địa lý “Cà Mau” cho sản phẩm tôm sú của tỉnh Cà Mau.</w:t>
      </w:r>
    </w:p>
    <w:p w14:paraId="005F7B2B" w14:textId="77777777" w:rsidR="00E810CD" w:rsidRPr="003C59CB" w:rsidRDefault="00E810CD" w:rsidP="00E810CD">
      <w:pPr>
        <w:shd w:val="clear" w:color="auto" w:fill="FFFFFF"/>
        <w:spacing w:after="120" w:line="270" w:lineRule="atLeast"/>
        <w:jc w:val="center"/>
        <w:rPr>
          <w:rFonts w:ascii="Times New Roman" w:eastAsia="Times New Roman" w:hAnsi="Times New Roman" w:cs="Times New Roman"/>
          <w:b/>
          <w:bCs/>
          <w:color w:val="000000"/>
          <w:sz w:val="26"/>
          <w:szCs w:val="26"/>
        </w:rPr>
      </w:pPr>
    </w:p>
    <w:p w14:paraId="30E0554F" w14:textId="1D0630D0" w:rsidR="00945833" w:rsidRPr="003C59CB" w:rsidRDefault="00AA19B8" w:rsidP="00E810CD">
      <w:pPr>
        <w:shd w:val="clear" w:color="auto" w:fill="FFFFFF"/>
        <w:spacing w:after="120" w:line="270" w:lineRule="atLeast"/>
        <w:jc w:val="center"/>
        <w:rPr>
          <w:rFonts w:ascii="Times New Roman" w:eastAsia="Times New Roman" w:hAnsi="Times New Roman" w:cs="Times New Roman"/>
          <w:b/>
          <w:bCs/>
          <w:color w:val="000000"/>
          <w:sz w:val="26"/>
          <w:szCs w:val="26"/>
          <w:lang w:val="en-US"/>
        </w:rPr>
      </w:pPr>
      <w:r w:rsidRPr="003C59CB">
        <w:rPr>
          <w:rFonts w:ascii="Times New Roman" w:eastAsia="Times New Roman" w:hAnsi="Times New Roman" w:cs="Times New Roman"/>
          <w:b/>
          <w:bCs/>
          <w:color w:val="000000"/>
          <w:sz w:val="26"/>
          <w:szCs w:val="26"/>
          <w:lang w:val="en-US"/>
        </w:rPr>
        <w:t>ĐIỀU KHOẢN THAM CHIẾU</w:t>
      </w:r>
      <w:r w:rsidR="001829B0">
        <w:rPr>
          <w:rFonts w:ascii="Times New Roman" w:eastAsia="Times New Roman" w:hAnsi="Times New Roman" w:cs="Times New Roman"/>
          <w:b/>
          <w:bCs/>
          <w:color w:val="000000"/>
          <w:sz w:val="26"/>
          <w:szCs w:val="26"/>
          <w:lang w:val="en-US"/>
        </w:rPr>
        <w:t xml:space="preserve"> (TOR)</w:t>
      </w:r>
    </w:p>
    <w:p w14:paraId="29E88CB2" w14:textId="131A7101" w:rsidR="00945833" w:rsidRPr="003C59CB" w:rsidRDefault="00AA19B8" w:rsidP="00E810CD">
      <w:pPr>
        <w:shd w:val="clear" w:color="auto" w:fill="FFFFFF"/>
        <w:spacing w:after="120" w:line="276" w:lineRule="auto"/>
        <w:jc w:val="center"/>
        <w:rPr>
          <w:rFonts w:ascii="Times New Roman" w:eastAsia="Times New Roman" w:hAnsi="Times New Roman" w:cs="Times New Roman"/>
          <w:b/>
          <w:bCs/>
          <w:i/>
          <w:color w:val="000000"/>
          <w:sz w:val="26"/>
          <w:szCs w:val="26"/>
          <w:lang w:val="en-US"/>
        </w:rPr>
      </w:pPr>
      <w:r w:rsidRPr="003C59CB">
        <w:rPr>
          <w:rFonts w:ascii="Times New Roman" w:eastAsia="Times New Roman" w:hAnsi="Times New Roman" w:cs="Times New Roman"/>
          <w:b/>
          <w:bCs/>
          <w:i/>
          <w:color w:val="000000"/>
          <w:sz w:val="26"/>
          <w:szCs w:val="26"/>
          <w:lang w:val="en-US"/>
        </w:rPr>
        <w:t>“</w:t>
      </w:r>
      <w:r w:rsidR="00351284" w:rsidRPr="003C59CB">
        <w:rPr>
          <w:rFonts w:ascii="Times New Roman" w:hAnsi="Times New Roman" w:cs="Times New Roman"/>
          <w:b/>
          <w:i/>
          <w:sz w:val="26"/>
          <w:szCs w:val="26"/>
          <w:lang w:val="en-US"/>
        </w:rPr>
        <w:t>Thuê chuyên gia trong nước xây dựng bản đồ hiện trạng sản xuất, chế biến sản phẩm tôm sú Cà Mau</w:t>
      </w:r>
      <w:r w:rsidR="00702A1E" w:rsidRPr="003C59CB">
        <w:rPr>
          <w:rFonts w:ascii="Times New Roman" w:eastAsia="Times New Roman" w:hAnsi="Times New Roman" w:cs="Times New Roman"/>
          <w:b/>
          <w:bCs/>
          <w:i/>
          <w:color w:val="000000"/>
          <w:sz w:val="26"/>
          <w:szCs w:val="26"/>
          <w:lang w:val="en-US"/>
        </w:rPr>
        <w:t>”</w:t>
      </w:r>
    </w:p>
    <w:p w14:paraId="0BFCDEFA" w14:textId="77777777" w:rsidR="00E810CD" w:rsidRPr="003C59CB" w:rsidRDefault="00E810CD" w:rsidP="002773FF">
      <w:pPr>
        <w:shd w:val="clear" w:color="auto" w:fill="FFFFFF"/>
        <w:spacing w:before="80" w:after="80" w:line="270" w:lineRule="atLeast"/>
        <w:ind w:hanging="360"/>
        <w:jc w:val="center"/>
        <w:rPr>
          <w:rFonts w:ascii="Times New Roman" w:eastAsia="Times New Roman" w:hAnsi="Times New Roman" w:cs="Times New Roman"/>
          <w:b/>
          <w:bCs/>
          <w:color w:val="000000"/>
          <w:sz w:val="26"/>
          <w:szCs w:val="26"/>
          <w:lang w:val="en-US"/>
        </w:rPr>
      </w:pPr>
    </w:p>
    <w:p w14:paraId="0877F5B6" w14:textId="6C9BBC9C" w:rsidR="00945833" w:rsidRPr="003C59CB" w:rsidRDefault="00945833" w:rsidP="002773FF">
      <w:pPr>
        <w:pStyle w:val="Heading1"/>
        <w:spacing w:before="80" w:after="80" w:line="276" w:lineRule="auto"/>
        <w:rPr>
          <w:sz w:val="26"/>
        </w:rPr>
      </w:pPr>
      <w:r w:rsidRPr="003C59CB">
        <w:rPr>
          <w:sz w:val="26"/>
        </w:rPr>
        <w:t>Giới thiệu chung</w:t>
      </w:r>
    </w:p>
    <w:p w14:paraId="6877853B" w14:textId="36373B34" w:rsidR="003C59CB" w:rsidRPr="003C59CB" w:rsidRDefault="003C59CB" w:rsidP="00A420CF">
      <w:pPr>
        <w:widowControl w:val="0"/>
        <w:spacing w:before="120" w:after="0" w:line="264" w:lineRule="auto"/>
        <w:ind w:firstLine="567"/>
        <w:jc w:val="both"/>
        <w:rPr>
          <w:rFonts w:ascii="Times New Roman" w:hAnsi="Times New Roman" w:cs="Times New Roman"/>
          <w:sz w:val="26"/>
          <w:szCs w:val="26"/>
        </w:rPr>
      </w:pPr>
      <w:r w:rsidRPr="003C59CB">
        <w:rPr>
          <w:rFonts w:ascii="Times New Roman" w:hAnsi="Times New Roman" w:cs="Times New Roman"/>
          <w:sz w:val="26"/>
          <w:szCs w:val="26"/>
        </w:rPr>
        <w:t>Tỉnh Cà Mau có điều kiện tự nhiên thuận lợi cho việc nuôi tôm, đặc biệt hình thức nuôi tôm thâm canh, siêu thâm canh đem lại thu nhập cao cho người dân; năng suất và sản lượng tôm nuôi từ hai loại hình nuôi trên là khá cao, đóng góp khoả</w:t>
      </w:r>
      <w:r w:rsidR="000D606E">
        <w:rPr>
          <w:rFonts w:ascii="Times New Roman" w:hAnsi="Times New Roman" w:cs="Times New Roman"/>
          <w:sz w:val="26"/>
          <w:szCs w:val="26"/>
        </w:rPr>
        <w:t>ng 6</w:t>
      </w:r>
      <w:r w:rsidRPr="003C59CB">
        <w:rPr>
          <w:rFonts w:ascii="Times New Roman" w:hAnsi="Times New Roman" w:cs="Times New Roman"/>
          <w:sz w:val="26"/>
          <w:szCs w:val="26"/>
        </w:rPr>
        <w:t xml:space="preserve">5% tổng sản lượng tôm nuôi của tỉnh. </w:t>
      </w:r>
      <w:r w:rsidRPr="003C59CB">
        <w:rPr>
          <w:rFonts w:ascii="Times New Roman" w:hAnsi="Times New Roman" w:cs="Times New Roman"/>
          <w:color w:val="212529"/>
          <w:sz w:val="26"/>
          <w:szCs w:val="26"/>
          <w:shd w:val="clear" w:color="auto" w:fill="FFFFFF"/>
        </w:rPr>
        <w:t xml:space="preserve">Diện tích nuôi tôm </w:t>
      </w:r>
      <w:r w:rsidRPr="003C59CB">
        <w:rPr>
          <w:rFonts w:ascii="Times New Roman" w:hAnsi="Times New Roman" w:cs="Times New Roman"/>
          <w:sz w:val="26"/>
          <w:szCs w:val="26"/>
        </w:rPr>
        <w:t xml:space="preserve">thâm canh, siêu thâm canh </w:t>
      </w:r>
      <w:r w:rsidRPr="003C59CB">
        <w:rPr>
          <w:rFonts w:ascii="Times New Roman" w:hAnsi="Times New Roman" w:cs="Times New Roman"/>
          <w:color w:val="212529"/>
          <w:sz w:val="26"/>
          <w:szCs w:val="26"/>
          <w:shd w:val="clear" w:color="auto" w:fill="FFFFFF"/>
        </w:rPr>
        <w:t>là hơn 9.620</w:t>
      </w:r>
      <w:r w:rsidR="000D606E">
        <w:rPr>
          <w:rFonts w:ascii="Times New Roman" w:hAnsi="Times New Roman" w:cs="Times New Roman"/>
          <w:color w:val="212529"/>
          <w:sz w:val="26"/>
          <w:szCs w:val="26"/>
          <w:shd w:val="clear" w:color="auto" w:fill="FFFFFF"/>
          <w:lang w:val="en-US"/>
        </w:rPr>
        <w:t xml:space="preserve"> </w:t>
      </w:r>
      <w:r w:rsidRPr="003C59CB">
        <w:rPr>
          <w:rFonts w:ascii="Times New Roman" w:hAnsi="Times New Roman" w:cs="Times New Roman"/>
          <w:color w:val="212529"/>
          <w:sz w:val="26"/>
          <w:szCs w:val="26"/>
          <w:shd w:val="clear" w:color="auto" w:fill="FFFFFF"/>
        </w:rPr>
        <w:t>ha đạt 87,46% kế hoạch. Năng suất thu hoạch không đồng đều ở các địa phương, bình quân 5 tấn/ha/vụ đối với tôm sú và khoảng 8 tấn/ha/vụ đối với tôm thẻ chân trắng. Năng suất tôm STC trung bình từ 40 - 50 tấn/ha/vụ, đặc biệt có một số hộ thu hoạch 80 - 100 tấn/ha/vụ.</w:t>
      </w:r>
    </w:p>
    <w:p w14:paraId="4C3F1BAC" w14:textId="77777777" w:rsidR="003C59CB" w:rsidRPr="003C59CB" w:rsidRDefault="003C59CB" w:rsidP="00A420CF">
      <w:pPr>
        <w:widowControl w:val="0"/>
        <w:spacing w:before="120" w:after="0" w:line="264" w:lineRule="auto"/>
        <w:ind w:firstLine="567"/>
        <w:jc w:val="both"/>
        <w:rPr>
          <w:rFonts w:ascii="Times New Roman" w:hAnsi="Times New Roman" w:cs="Times New Roman"/>
          <w:color w:val="212529"/>
          <w:sz w:val="26"/>
          <w:szCs w:val="26"/>
          <w:shd w:val="clear" w:color="auto" w:fill="FFFFFF"/>
        </w:rPr>
      </w:pPr>
      <w:r w:rsidRPr="003C59CB">
        <w:rPr>
          <w:rFonts w:ascii="Times New Roman" w:hAnsi="Times New Roman" w:cs="Times New Roman"/>
          <w:color w:val="212529"/>
          <w:sz w:val="26"/>
          <w:szCs w:val="26"/>
          <w:shd w:val="clear" w:color="auto" w:fill="FFFFFF"/>
        </w:rPr>
        <w:t>Đặc biệt Cà Mau nổi tiếng về sản phẩm tôm sú được mọi người trong và ngoài nước biết đến về chất lượng con tôm. Được thiên nhiên ưu đãi những thuận lợi về điều kiện tự nhiên, người dân Cà Mau tận dụng các nguồn lực tập trung và nuôi quảng canh và quảng canh cải tiến nhằm nâng cao năng suất sản phẩm cho thu hoạch những lứa tôm sú đạt chất lượng cao.</w:t>
      </w:r>
    </w:p>
    <w:p w14:paraId="12EF2BB5" w14:textId="7D249717" w:rsidR="003C59CB" w:rsidRPr="003C59CB" w:rsidRDefault="003C59CB" w:rsidP="00A420CF">
      <w:pPr>
        <w:widowControl w:val="0"/>
        <w:spacing w:before="120" w:after="0" w:line="264" w:lineRule="auto"/>
        <w:ind w:firstLine="567"/>
        <w:jc w:val="both"/>
        <w:rPr>
          <w:rFonts w:ascii="Times New Roman" w:hAnsi="Times New Roman" w:cs="Times New Roman"/>
          <w:color w:val="212529"/>
          <w:sz w:val="26"/>
          <w:szCs w:val="26"/>
          <w:shd w:val="clear" w:color="auto" w:fill="FFFFFF"/>
          <w:lang w:val="en-US"/>
        </w:rPr>
      </w:pPr>
      <w:r w:rsidRPr="003C59CB">
        <w:rPr>
          <w:rFonts w:ascii="Times New Roman" w:hAnsi="Times New Roman" w:cs="Times New Roman"/>
          <w:color w:val="000000"/>
          <w:sz w:val="26"/>
          <w:szCs w:val="26"/>
          <w:shd w:val="clear" w:color="auto" w:fill="FFFFFF"/>
        </w:rPr>
        <w:t>Mặc dù Cà Mau có lợi thế về ngành hàng tôm và sản phẩm tôm của Cà Mau có chất lượng hơn hẳn các địa phương cũng như các nước trên Thế giới; nhất là tôm nuôi xen canh ở vùng rừng ngập mặn ven biển. Tuy nhiên, đến nay Cà Mau vẫn chưa xây dựng được thương hiệu đối với mặt hàng này.</w:t>
      </w:r>
      <w:r w:rsidRPr="003C59CB">
        <w:rPr>
          <w:rFonts w:ascii="Times New Roman" w:hAnsi="Times New Roman" w:cs="Times New Roman"/>
          <w:color w:val="000000"/>
          <w:sz w:val="26"/>
          <w:szCs w:val="26"/>
          <w:shd w:val="clear" w:color="auto" w:fill="FFFFFF"/>
          <w:lang w:val="en-US"/>
        </w:rPr>
        <w:t xml:space="preserve"> Chính vì vậy </w:t>
      </w:r>
      <w:r w:rsidRPr="003C59CB">
        <w:rPr>
          <w:rFonts w:ascii="Times New Roman" w:hAnsi="Times New Roman" w:cs="Times New Roman"/>
          <w:sz w:val="26"/>
          <w:szCs w:val="26"/>
          <w:lang w:val="sv-SE"/>
        </w:rPr>
        <w:t>Trung tâm Phát triển nông thôn phối hợp cùng với Cục Sở hữu trí tuệ, Sở Khoa học và Công nghệ tỉnh Cà Mau thực hiện chương trình phát triển tài sản trí tuệ giai đoạn 2016-2020</w:t>
      </w:r>
      <w:r w:rsidR="00AE1938">
        <w:rPr>
          <w:rFonts w:ascii="Times New Roman" w:hAnsi="Times New Roman" w:cs="Times New Roman"/>
          <w:sz w:val="26"/>
          <w:szCs w:val="26"/>
          <w:lang w:val="sv-SE"/>
        </w:rPr>
        <w:t xml:space="preserve"> triển khai</w:t>
      </w:r>
      <w:r w:rsidRPr="003C59CB">
        <w:rPr>
          <w:rFonts w:ascii="Times New Roman" w:hAnsi="Times New Roman" w:cs="Times New Roman"/>
          <w:sz w:val="26"/>
          <w:szCs w:val="26"/>
          <w:lang w:val="sv-SE"/>
        </w:rPr>
        <w:t xml:space="preserve"> </w:t>
      </w:r>
      <w:r>
        <w:rPr>
          <w:rFonts w:ascii="Times New Roman" w:hAnsi="Times New Roman" w:cs="Times New Roman"/>
          <w:sz w:val="26"/>
          <w:szCs w:val="26"/>
          <w:lang w:val="sv-SE"/>
        </w:rPr>
        <w:t>D</w:t>
      </w:r>
      <w:r w:rsidRPr="003C59CB">
        <w:rPr>
          <w:rFonts w:ascii="Times New Roman" w:hAnsi="Times New Roman" w:cs="Times New Roman"/>
          <w:sz w:val="26"/>
          <w:szCs w:val="26"/>
          <w:lang w:val="sv-SE"/>
        </w:rPr>
        <w:t>ự án: Xây dựng và quản lý chỉ dẫn địa lý ”Cà Mau” cho sản phẩm tôm sú của tỉnh Cà Mau.</w:t>
      </w:r>
    </w:p>
    <w:p w14:paraId="465F7D23" w14:textId="52998027" w:rsidR="00351284" w:rsidRPr="003C59CB" w:rsidRDefault="003C59CB" w:rsidP="00A420CF">
      <w:pPr>
        <w:spacing w:before="120" w:after="0" w:line="264" w:lineRule="auto"/>
        <w:ind w:firstLine="567"/>
        <w:jc w:val="both"/>
        <w:rPr>
          <w:rFonts w:ascii="Times New Roman" w:hAnsi="Times New Roman" w:cs="Times New Roman"/>
          <w:sz w:val="26"/>
          <w:szCs w:val="26"/>
          <w:lang w:val="en-US"/>
        </w:rPr>
      </w:pPr>
      <w:r>
        <w:rPr>
          <w:rFonts w:ascii="Times New Roman" w:hAnsi="Times New Roman" w:cs="Times New Roman"/>
          <w:sz w:val="26"/>
          <w:szCs w:val="26"/>
          <w:lang w:val="sv-SE"/>
        </w:rPr>
        <w:t>Để</w:t>
      </w:r>
      <w:r w:rsidR="00351284" w:rsidRPr="003C59CB">
        <w:rPr>
          <w:rFonts w:ascii="Times New Roman" w:hAnsi="Times New Roman" w:cs="Times New Roman"/>
          <w:sz w:val="26"/>
          <w:szCs w:val="26"/>
          <w:lang w:val="sv-SE"/>
        </w:rPr>
        <w:t xml:space="preserve"> triển khai dự án: </w:t>
      </w:r>
      <w:r w:rsidR="00351284" w:rsidRPr="00AE1938">
        <w:rPr>
          <w:rFonts w:ascii="Times New Roman" w:hAnsi="Times New Roman" w:cs="Times New Roman"/>
          <w:i/>
          <w:sz w:val="26"/>
          <w:szCs w:val="26"/>
        </w:rPr>
        <w:t>Xây dựng và quản lý chỉ dẫn địa lý “Cà Mau” cho sản phẩm tôm sú của tỉnh Cà Mau</w:t>
      </w:r>
      <w:r w:rsidR="00351284" w:rsidRPr="003C59CB">
        <w:rPr>
          <w:rFonts w:ascii="Times New Roman" w:hAnsi="Times New Roman" w:cs="Times New Roman"/>
          <w:b/>
          <w:sz w:val="26"/>
          <w:szCs w:val="26"/>
          <w:lang w:val="en-US"/>
        </w:rPr>
        <w:t xml:space="preserve"> </w:t>
      </w:r>
      <w:r w:rsidR="005A65A0" w:rsidRPr="003C59CB">
        <w:rPr>
          <w:rFonts w:ascii="Times New Roman" w:hAnsi="Times New Roman" w:cs="Times New Roman"/>
          <w:sz w:val="26"/>
          <w:szCs w:val="26"/>
          <w:lang w:val="sv-SE"/>
        </w:rPr>
        <w:t>Trung tâm Phát triển nông thôn</w:t>
      </w:r>
      <w:r w:rsidR="005A65A0">
        <w:rPr>
          <w:rFonts w:ascii="Times New Roman" w:hAnsi="Times New Roman" w:cs="Times New Roman"/>
          <w:sz w:val="26"/>
          <w:szCs w:val="26"/>
          <w:lang w:val="sv-SE"/>
        </w:rPr>
        <w:t xml:space="preserve"> có nhu cầu thuê chuyên gia trong nướ</w:t>
      </w:r>
      <w:r w:rsidR="00AE1938">
        <w:rPr>
          <w:rFonts w:ascii="Times New Roman" w:hAnsi="Times New Roman" w:cs="Times New Roman"/>
          <w:sz w:val="26"/>
          <w:szCs w:val="26"/>
          <w:lang w:val="sv-SE"/>
        </w:rPr>
        <w:t xml:space="preserve">c </w:t>
      </w:r>
      <w:r w:rsidR="005A65A0">
        <w:rPr>
          <w:rFonts w:ascii="Times New Roman" w:hAnsi="Times New Roman" w:cs="Times New Roman"/>
          <w:sz w:val="26"/>
          <w:szCs w:val="26"/>
          <w:lang w:val="sv-SE"/>
        </w:rPr>
        <w:t xml:space="preserve"> </w:t>
      </w:r>
      <w:r w:rsidR="005A65A0" w:rsidRPr="00AE1938">
        <w:rPr>
          <w:rFonts w:ascii="Times New Roman" w:hAnsi="Times New Roman" w:cs="Times New Roman"/>
          <w:sz w:val="26"/>
          <w:szCs w:val="26"/>
          <w:lang w:val="en-US"/>
        </w:rPr>
        <w:t>xây dựng bản đồ hiện trạng sản xuất, chế biến sản phẩm tôm sú Cà Mau</w:t>
      </w:r>
      <w:r w:rsidR="00AE1938">
        <w:rPr>
          <w:rFonts w:ascii="Times New Roman" w:hAnsi="Times New Roman" w:cs="Times New Roman"/>
          <w:sz w:val="26"/>
          <w:szCs w:val="26"/>
          <w:lang w:val="en-US"/>
        </w:rPr>
        <w:t>.</w:t>
      </w:r>
    </w:p>
    <w:p w14:paraId="13D6C037" w14:textId="587B064A" w:rsidR="00945833" w:rsidRPr="00A420CF" w:rsidRDefault="00945833" w:rsidP="00A420CF">
      <w:pPr>
        <w:pStyle w:val="Heading1"/>
        <w:spacing w:after="0" w:line="264" w:lineRule="auto"/>
        <w:rPr>
          <w:sz w:val="26"/>
        </w:rPr>
      </w:pPr>
      <w:r w:rsidRPr="00A420CF">
        <w:rPr>
          <w:sz w:val="26"/>
        </w:rPr>
        <w:t>Nhiệm vụ của chuyên gia</w:t>
      </w:r>
      <w:r w:rsidR="00AE1938" w:rsidRPr="00A420CF">
        <w:rPr>
          <w:sz w:val="26"/>
        </w:rPr>
        <w:t>:</w:t>
      </w:r>
    </w:p>
    <w:p w14:paraId="5D06F476" w14:textId="4644B169" w:rsidR="000D606E" w:rsidRPr="00A420CF" w:rsidRDefault="000D606E" w:rsidP="00A420CF">
      <w:pPr>
        <w:spacing w:before="120" w:after="0" w:line="264" w:lineRule="auto"/>
        <w:rPr>
          <w:b/>
          <w:i/>
          <w:sz w:val="26"/>
          <w:szCs w:val="26"/>
          <w:lang w:val="en-US"/>
        </w:rPr>
      </w:pPr>
      <w:r w:rsidRPr="00A420CF">
        <w:rPr>
          <w:rFonts w:ascii="Times New Roman" w:hAnsi="Times New Roman" w:cs="Times New Roman"/>
          <w:b/>
          <w:i/>
          <w:sz w:val="26"/>
          <w:szCs w:val="26"/>
          <w:lang w:val="en-US"/>
        </w:rPr>
        <w:t>Xây dựng bản đồ hiện trạng sản xuất, chế biến sản phẩm tôm sú Cà Mau.</w:t>
      </w:r>
    </w:p>
    <w:p w14:paraId="02AD174F" w14:textId="75E6017F" w:rsidR="00AE1938" w:rsidRPr="00A420CF" w:rsidRDefault="00AE1938" w:rsidP="00A420CF">
      <w:pPr>
        <w:pStyle w:val="ListParagraph"/>
        <w:numPr>
          <w:ilvl w:val="0"/>
          <w:numId w:val="17"/>
        </w:numPr>
        <w:spacing w:before="120" w:after="0" w:line="264" w:lineRule="auto"/>
        <w:ind w:left="567" w:hanging="283"/>
        <w:jc w:val="both"/>
        <w:rPr>
          <w:rFonts w:ascii="Times New Roman" w:hAnsi="Times New Roman" w:cs="Times New Roman"/>
          <w:sz w:val="26"/>
          <w:szCs w:val="26"/>
          <w:lang w:val="en-US"/>
        </w:rPr>
      </w:pPr>
      <w:r w:rsidRPr="00A420CF">
        <w:rPr>
          <w:rFonts w:ascii="Times New Roman" w:hAnsi="Times New Roman" w:cs="Times New Roman"/>
          <w:sz w:val="26"/>
          <w:szCs w:val="26"/>
          <w:lang w:val="en-US"/>
        </w:rPr>
        <w:t>Xây dựng bản đồ hiện trạng sản xuất, chế biến sản phẩm tôm sú Cà Mau rõ nét đúng với vùng quy hoạch, bản đồ phải thể hiện rõ vùng nuôi tôm tại các huyện, xã trên địa bản tỉnh</w:t>
      </w:r>
    </w:p>
    <w:p w14:paraId="25D3E1D5" w14:textId="11518245" w:rsidR="00A11C64" w:rsidRPr="00A420CF" w:rsidRDefault="00A11C64" w:rsidP="00CF5D85">
      <w:pPr>
        <w:pStyle w:val="ListParagraph"/>
        <w:numPr>
          <w:ilvl w:val="0"/>
          <w:numId w:val="17"/>
        </w:numPr>
        <w:spacing w:before="120" w:after="0" w:line="264" w:lineRule="auto"/>
        <w:ind w:left="567" w:hanging="283"/>
        <w:jc w:val="both"/>
        <w:rPr>
          <w:rFonts w:ascii="Times New Roman" w:hAnsi="Times New Roman" w:cs="Times New Roman"/>
          <w:sz w:val="26"/>
          <w:szCs w:val="26"/>
          <w:lang w:val="en-US"/>
        </w:rPr>
      </w:pPr>
      <w:r w:rsidRPr="00A420CF">
        <w:rPr>
          <w:rFonts w:ascii="Times New Roman" w:hAnsi="Times New Roman" w:cs="Times New Roman"/>
          <w:sz w:val="26"/>
          <w:szCs w:val="26"/>
          <w:lang w:val="en-US"/>
        </w:rPr>
        <w:lastRenderedPageBreak/>
        <w:t>Bản đồ hiện trạng sản xuất chế biến dựa trên bản đồ nền của tỉnh Cà Mau</w:t>
      </w:r>
      <w:r w:rsidR="008F2BAB" w:rsidRPr="00A420CF">
        <w:rPr>
          <w:rFonts w:ascii="Times New Roman" w:hAnsi="Times New Roman" w:cs="Times New Roman"/>
          <w:sz w:val="26"/>
          <w:szCs w:val="26"/>
          <w:lang w:val="en-US"/>
        </w:rPr>
        <w:t xml:space="preserve">, </w:t>
      </w:r>
      <w:r w:rsidR="008F2BAB" w:rsidRPr="00A420CF">
        <w:rPr>
          <w:rFonts w:ascii="Times New Roman" w:hAnsi="Times New Roman" w:cs="Times New Roman"/>
          <w:sz w:val="26"/>
          <w:szCs w:val="26"/>
        </w:rPr>
        <w:t>t</w:t>
      </w:r>
      <w:r w:rsidR="00AE1938" w:rsidRPr="00A420CF">
        <w:rPr>
          <w:rFonts w:ascii="Times New Roman" w:hAnsi="Times New Roman" w:cs="Times New Roman"/>
          <w:sz w:val="26"/>
          <w:szCs w:val="26"/>
        </w:rPr>
        <w:t xml:space="preserve">ính xác thực của bản đồ </w:t>
      </w:r>
      <w:r w:rsidRPr="00A420CF">
        <w:rPr>
          <w:rFonts w:ascii="Times New Roman" w:hAnsi="Times New Roman" w:cs="Times New Roman"/>
          <w:sz w:val="26"/>
          <w:szCs w:val="26"/>
          <w:lang w:val="en-US"/>
        </w:rPr>
        <w:t>dựa trên tài liệu tham khảo có nguồn gốc rõ ràng và được cung cấp từ thành viên dự án.</w:t>
      </w:r>
    </w:p>
    <w:p w14:paraId="388E6FA2" w14:textId="4A978986" w:rsidR="00AE1938" w:rsidRPr="00CF5D85" w:rsidRDefault="00AE1938" w:rsidP="00CF5D85">
      <w:pPr>
        <w:pStyle w:val="ListParagraph"/>
        <w:numPr>
          <w:ilvl w:val="0"/>
          <w:numId w:val="17"/>
        </w:numPr>
        <w:spacing w:before="120" w:after="0" w:line="264" w:lineRule="auto"/>
        <w:ind w:left="567" w:hanging="283"/>
        <w:jc w:val="both"/>
        <w:rPr>
          <w:rFonts w:ascii="Times New Roman" w:hAnsi="Times New Roman" w:cs="Times New Roman"/>
          <w:color w:val="000000"/>
          <w:sz w:val="26"/>
          <w:szCs w:val="26"/>
          <w:shd w:val="clear" w:color="auto" w:fill="F9F9F9"/>
        </w:rPr>
      </w:pPr>
      <w:r w:rsidRPr="00CF5D85">
        <w:rPr>
          <w:rFonts w:ascii="Times New Roman" w:hAnsi="Times New Roman" w:cs="Times New Roman"/>
          <w:color w:val="000000"/>
          <w:sz w:val="26"/>
          <w:szCs w:val="26"/>
          <w:shd w:val="clear" w:color="auto" w:fill="F9F9F9"/>
        </w:rPr>
        <w:t xml:space="preserve">Ký hiệu, hình thức, nội dung trên bản đồ </w:t>
      </w:r>
      <w:r w:rsidR="00A11C64" w:rsidRPr="00CF5D85">
        <w:rPr>
          <w:rFonts w:ascii="Times New Roman" w:hAnsi="Times New Roman" w:cs="Times New Roman"/>
          <w:sz w:val="26"/>
          <w:szCs w:val="26"/>
          <w:lang w:val="en-US"/>
        </w:rPr>
        <w:t>hiện trạng sản xuất, chế biến sản phẩm tôm sú</w:t>
      </w:r>
      <w:r w:rsidRPr="00CF5D85">
        <w:rPr>
          <w:rFonts w:ascii="Times New Roman" w:hAnsi="Times New Roman" w:cs="Times New Roman"/>
          <w:color w:val="000000"/>
          <w:sz w:val="26"/>
          <w:szCs w:val="26"/>
          <w:shd w:val="clear" w:color="auto" w:fill="F9F9F9"/>
        </w:rPr>
        <w:t xml:space="preserve"> phù hợp với yêu cầu của dự án</w:t>
      </w:r>
      <w:r w:rsidR="00A11C64" w:rsidRPr="00CF5D85">
        <w:rPr>
          <w:rFonts w:ascii="Times New Roman" w:hAnsi="Times New Roman" w:cs="Times New Roman"/>
          <w:color w:val="000000"/>
          <w:sz w:val="26"/>
          <w:szCs w:val="26"/>
          <w:shd w:val="clear" w:color="auto" w:fill="F9F9F9"/>
        </w:rPr>
        <w:t>, rõ ràng dễ hiểu và theo quy định pháp luật.</w:t>
      </w:r>
    </w:p>
    <w:p w14:paraId="5EBCC5FA" w14:textId="796FEF75" w:rsidR="00AE1938" w:rsidRPr="00CF5D85" w:rsidRDefault="000D606E" w:rsidP="00CF5D85">
      <w:pPr>
        <w:pStyle w:val="ListParagraph"/>
        <w:numPr>
          <w:ilvl w:val="0"/>
          <w:numId w:val="17"/>
        </w:numPr>
        <w:spacing w:before="120" w:after="0" w:line="264" w:lineRule="auto"/>
        <w:ind w:left="567" w:hanging="283"/>
        <w:jc w:val="both"/>
        <w:rPr>
          <w:rFonts w:ascii="Times New Roman" w:hAnsi="Times New Roman" w:cs="Times New Roman"/>
          <w:color w:val="000000"/>
          <w:sz w:val="26"/>
          <w:szCs w:val="26"/>
          <w:shd w:val="clear" w:color="auto" w:fill="F9F9F9"/>
          <w:lang w:val="en-US"/>
        </w:rPr>
      </w:pPr>
      <w:r w:rsidRPr="00CF5D85">
        <w:rPr>
          <w:rFonts w:ascii="Times New Roman" w:hAnsi="Times New Roman" w:cs="Times New Roman"/>
          <w:color w:val="000000"/>
          <w:sz w:val="26"/>
          <w:szCs w:val="26"/>
          <w:shd w:val="clear" w:color="auto" w:fill="F9F9F9"/>
          <w:lang w:val="en-US"/>
        </w:rPr>
        <w:t>Bản đồ có t</w:t>
      </w:r>
      <w:r w:rsidR="00A11C64" w:rsidRPr="00CF5D85">
        <w:rPr>
          <w:rFonts w:ascii="Times New Roman" w:hAnsi="Times New Roman" w:cs="Times New Roman"/>
          <w:color w:val="000000"/>
          <w:sz w:val="26"/>
          <w:szCs w:val="26"/>
          <w:shd w:val="clear" w:color="auto" w:fill="F9F9F9"/>
          <w:lang w:val="en-US"/>
        </w:rPr>
        <w:t xml:space="preserve">ính ứng dụng </w:t>
      </w:r>
      <w:r w:rsidRPr="00CF5D85">
        <w:rPr>
          <w:rFonts w:ascii="Times New Roman" w:hAnsi="Times New Roman" w:cs="Times New Roman"/>
          <w:color w:val="000000"/>
          <w:sz w:val="26"/>
          <w:szCs w:val="26"/>
          <w:shd w:val="clear" w:color="auto" w:fill="F9F9F9"/>
          <w:lang w:val="en-US"/>
        </w:rPr>
        <w:t>cao</w:t>
      </w:r>
      <w:r w:rsidR="00B000DC" w:rsidRPr="00CF5D85">
        <w:rPr>
          <w:rFonts w:ascii="Times New Roman" w:hAnsi="Times New Roman" w:cs="Times New Roman"/>
          <w:color w:val="000000"/>
          <w:sz w:val="26"/>
          <w:szCs w:val="26"/>
          <w:shd w:val="clear" w:color="auto" w:fill="F9F9F9"/>
          <w:lang w:val="en-US"/>
        </w:rPr>
        <w:t xml:space="preserve"> trong việc phục vụ dự</w:t>
      </w:r>
      <w:r w:rsidRPr="00CF5D85">
        <w:rPr>
          <w:rFonts w:ascii="Times New Roman" w:hAnsi="Times New Roman" w:cs="Times New Roman"/>
          <w:color w:val="000000"/>
          <w:sz w:val="26"/>
          <w:szCs w:val="26"/>
          <w:shd w:val="clear" w:color="auto" w:fill="F9F9F9"/>
          <w:lang w:val="en-US"/>
        </w:rPr>
        <w:t xml:space="preserve"> án.</w:t>
      </w:r>
    </w:p>
    <w:p w14:paraId="20BFB912" w14:textId="77777777" w:rsidR="009D15D6" w:rsidRPr="00A420CF" w:rsidRDefault="009D15D6" w:rsidP="00CF5D85">
      <w:pPr>
        <w:pStyle w:val="Heading1"/>
        <w:shd w:val="clear" w:color="auto" w:fill="auto"/>
        <w:spacing w:after="0" w:line="264" w:lineRule="auto"/>
        <w:rPr>
          <w:sz w:val="26"/>
        </w:rPr>
      </w:pPr>
      <w:r w:rsidRPr="00A420CF">
        <w:rPr>
          <w:sz w:val="26"/>
        </w:rPr>
        <w:t>Sản phẩm mong đợi</w:t>
      </w:r>
    </w:p>
    <w:p w14:paraId="762BB516" w14:textId="0D1B0FF3" w:rsidR="009D15D6" w:rsidRPr="00A420CF" w:rsidRDefault="009D15D6" w:rsidP="00A420CF">
      <w:pPr>
        <w:pStyle w:val="ListParagraph"/>
        <w:numPr>
          <w:ilvl w:val="0"/>
          <w:numId w:val="1"/>
        </w:numPr>
        <w:shd w:val="clear" w:color="auto" w:fill="FFFFFF"/>
        <w:spacing w:before="120" w:after="0" w:line="264" w:lineRule="auto"/>
        <w:ind w:left="568" w:hanging="284"/>
        <w:jc w:val="both"/>
        <w:rPr>
          <w:rFonts w:ascii="Times New Roman" w:eastAsia="Times New Roman" w:hAnsi="Times New Roman" w:cs="Times New Roman"/>
          <w:color w:val="000000"/>
          <w:sz w:val="26"/>
          <w:szCs w:val="26"/>
          <w:lang w:val="en-US"/>
        </w:rPr>
      </w:pPr>
      <w:r w:rsidRPr="00A420CF">
        <w:rPr>
          <w:rFonts w:ascii="Times New Roman" w:eastAsia="Times New Roman" w:hAnsi="Times New Roman" w:cs="Times New Roman"/>
          <w:color w:val="000000"/>
          <w:sz w:val="26"/>
          <w:szCs w:val="26"/>
          <w:lang w:val="en-US"/>
        </w:rPr>
        <w:t xml:space="preserve">01 </w:t>
      </w:r>
      <w:r w:rsidR="00B000DC" w:rsidRPr="00A420CF">
        <w:rPr>
          <w:rFonts w:ascii="Times New Roman" w:eastAsia="Times New Roman" w:hAnsi="Times New Roman" w:cs="Times New Roman"/>
          <w:color w:val="000000"/>
          <w:sz w:val="26"/>
          <w:szCs w:val="26"/>
          <w:lang w:val="en-US"/>
        </w:rPr>
        <w:t>Bản đồ hiện trạng sản xuất chế biến sản phẩm tôm sú Cà Mau (bản đồ mầu A4).</w:t>
      </w:r>
    </w:p>
    <w:p w14:paraId="47774DFF" w14:textId="177CE897" w:rsidR="00945833" w:rsidRPr="00A420CF" w:rsidRDefault="00945833" w:rsidP="00A420CF">
      <w:pPr>
        <w:pStyle w:val="Heading1"/>
        <w:spacing w:after="0" w:line="264" w:lineRule="auto"/>
        <w:rPr>
          <w:b w:val="0"/>
          <w:bCs w:val="0"/>
          <w:sz w:val="26"/>
        </w:rPr>
      </w:pPr>
      <w:r w:rsidRPr="00A420CF">
        <w:rPr>
          <w:sz w:val="26"/>
        </w:rPr>
        <w:t>Thời gian thực hiện</w:t>
      </w:r>
      <w:r w:rsidR="006B5CEF" w:rsidRPr="00A420CF">
        <w:rPr>
          <w:sz w:val="26"/>
        </w:rPr>
        <w:t xml:space="preserve">: </w:t>
      </w:r>
      <w:r w:rsidR="003E0337">
        <w:rPr>
          <w:b w:val="0"/>
          <w:sz w:val="26"/>
        </w:rPr>
        <w:t>02 tháng trong năm /2020.</w:t>
      </w:r>
    </w:p>
    <w:p w14:paraId="2B533C81" w14:textId="4C022F52" w:rsidR="006B5CEF" w:rsidRPr="00A420CF" w:rsidRDefault="006B5CEF" w:rsidP="00A420CF">
      <w:pPr>
        <w:pStyle w:val="Heading1"/>
        <w:spacing w:after="0" w:line="264" w:lineRule="auto"/>
        <w:rPr>
          <w:sz w:val="26"/>
        </w:rPr>
      </w:pPr>
      <w:r w:rsidRPr="00A420CF">
        <w:rPr>
          <w:sz w:val="26"/>
        </w:rPr>
        <w:t>Kinh phí và điều khoản thanh toán</w:t>
      </w:r>
    </w:p>
    <w:p w14:paraId="1DC491E9" w14:textId="18954F48" w:rsidR="006B5CEF" w:rsidRPr="00A420CF" w:rsidRDefault="006B5CEF" w:rsidP="00A420CF">
      <w:pPr>
        <w:pStyle w:val="ListParagraph"/>
        <w:numPr>
          <w:ilvl w:val="0"/>
          <w:numId w:val="14"/>
        </w:numPr>
        <w:spacing w:before="120" w:after="0" w:line="264" w:lineRule="auto"/>
        <w:ind w:left="567" w:hanging="283"/>
        <w:jc w:val="both"/>
        <w:rPr>
          <w:rFonts w:ascii="Times New Roman" w:hAnsi="Times New Roman" w:cs="Times New Roman"/>
          <w:sz w:val="26"/>
          <w:szCs w:val="26"/>
          <w:lang w:val="de-DE"/>
        </w:rPr>
      </w:pPr>
      <w:r w:rsidRPr="00A420CF">
        <w:rPr>
          <w:rFonts w:ascii="Times New Roman" w:hAnsi="Times New Roman" w:cs="Times New Roman"/>
          <w:sz w:val="26"/>
          <w:szCs w:val="26"/>
          <w:lang w:val="de-DE"/>
        </w:rPr>
        <w:t>Kinh phí chi trả cho chuyên gia theo quy định củ</w:t>
      </w:r>
      <w:r w:rsidR="00173F3C" w:rsidRPr="00A420CF">
        <w:rPr>
          <w:rFonts w:ascii="Times New Roman" w:hAnsi="Times New Roman" w:cs="Times New Roman"/>
          <w:sz w:val="26"/>
          <w:szCs w:val="26"/>
          <w:lang w:val="de-DE"/>
        </w:rPr>
        <w:t>a d</w:t>
      </w:r>
      <w:r w:rsidRPr="00A420CF">
        <w:rPr>
          <w:rFonts w:ascii="Times New Roman" w:hAnsi="Times New Roman" w:cs="Times New Roman"/>
          <w:sz w:val="26"/>
          <w:szCs w:val="26"/>
          <w:lang w:val="de-DE"/>
        </w:rPr>
        <w:t>ự toán</w:t>
      </w:r>
      <w:r w:rsidR="00173F3C" w:rsidRPr="00A420CF">
        <w:rPr>
          <w:rFonts w:ascii="Times New Roman" w:hAnsi="Times New Roman" w:cs="Times New Roman"/>
          <w:sz w:val="26"/>
          <w:szCs w:val="26"/>
          <w:lang w:val="de-DE"/>
        </w:rPr>
        <w:t xml:space="preserve"> của Dự án.</w:t>
      </w:r>
    </w:p>
    <w:p w14:paraId="191E4AF9" w14:textId="4A473820" w:rsidR="006B5CEF" w:rsidRPr="00A420CF" w:rsidRDefault="006B5CEF" w:rsidP="00A420CF">
      <w:pPr>
        <w:pStyle w:val="ListParagraph"/>
        <w:numPr>
          <w:ilvl w:val="0"/>
          <w:numId w:val="14"/>
        </w:numPr>
        <w:spacing w:before="120" w:after="0" w:line="264" w:lineRule="auto"/>
        <w:ind w:left="567" w:hanging="283"/>
        <w:jc w:val="both"/>
        <w:rPr>
          <w:rFonts w:ascii="Times New Roman" w:hAnsi="Times New Roman" w:cs="Times New Roman"/>
          <w:sz w:val="26"/>
          <w:szCs w:val="26"/>
          <w:lang w:val="de-DE"/>
        </w:rPr>
      </w:pPr>
      <w:r w:rsidRPr="00A420CF">
        <w:rPr>
          <w:rFonts w:ascii="Times New Roman" w:hAnsi="Times New Roman" w:cs="Times New Roman"/>
          <w:sz w:val="26"/>
          <w:szCs w:val="26"/>
          <w:lang w:val="de-DE"/>
        </w:rPr>
        <w:t xml:space="preserve">Kinh phí trọn gói của hoạt động nêu trên là: </w:t>
      </w:r>
      <w:r w:rsidR="00173F3C" w:rsidRPr="00A420CF">
        <w:rPr>
          <w:rFonts w:ascii="Times New Roman" w:hAnsi="Times New Roman" w:cs="Times New Roman"/>
          <w:b/>
          <w:sz w:val="26"/>
          <w:szCs w:val="26"/>
          <w:lang w:val="de-DE"/>
        </w:rPr>
        <w:t>30</w:t>
      </w:r>
      <w:r w:rsidR="009D15D6" w:rsidRPr="00A420CF">
        <w:rPr>
          <w:rFonts w:ascii="Times New Roman" w:hAnsi="Times New Roman" w:cs="Times New Roman"/>
          <w:b/>
          <w:sz w:val="26"/>
          <w:szCs w:val="26"/>
          <w:lang w:val="de-DE"/>
        </w:rPr>
        <w:t>.</w:t>
      </w:r>
      <w:r w:rsidR="00173F3C" w:rsidRPr="00A420CF">
        <w:rPr>
          <w:rFonts w:ascii="Times New Roman" w:hAnsi="Times New Roman" w:cs="Times New Roman"/>
          <w:b/>
          <w:sz w:val="26"/>
          <w:szCs w:val="26"/>
          <w:lang w:val="de-DE"/>
        </w:rPr>
        <w:t>00</w:t>
      </w:r>
      <w:r w:rsidR="009D15D6" w:rsidRPr="00A420CF">
        <w:rPr>
          <w:rFonts w:ascii="Times New Roman" w:hAnsi="Times New Roman" w:cs="Times New Roman"/>
          <w:b/>
          <w:sz w:val="26"/>
          <w:szCs w:val="26"/>
          <w:lang w:val="de-DE"/>
        </w:rPr>
        <w:t>0.000 đồng</w:t>
      </w:r>
      <w:r w:rsidR="009D15D6" w:rsidRPr="00A420CF">
        <w:rPr>
          <w:rFonts w:ascii="Times New Roman" w:hAnsi="Times New Roman" w:cs="Times New Roman"/>
          <w:sz w:val="26"/>
          <w:szCs w:val="26"/>
          <w:lang w:val="de-DE"/>
        </w:rPr>
        <w:t xml:space="preserve"> (</w:t>
      </w:r>
      <w:r w:rsidR="009D15D6" w:rsidRPr="00A420CF">
        <w:rPr>
          <w:rFonts w:ascii="Times New Roman" w:hAnsi="Times New Roman" w:cs="Times New Roman"/>
          <w:i/>
          <w:iCs/>
          <w:sz w:val="26"/>
          <w:szCs w:val="26"/>
          <w:lang w:val="de-DE"/>
        </w:rPr>
        <w:t xml:space="preserve">Bằng chữ: </w:t>
      </w:r>
      <w:r w:rsidR="00173F3C" w:rsidRPr="00A420CF">
        <w:rPr>
          <w:rFonts w:ascii="Times New Roman" w:hAnsi="Times New Roman" w:cs="Times New Roman"/>
          <w:i/>
          <w:iCs/>
          <w:sz w:val="26"/>
          <w:szCs w:val="26"/>
          <w:lang w:val="de-DE"/>
        </w:rPr>
        <w:t>Ba mươi triệu đồng./.)</w:t>
      </w:r>
    </w:p>
    <w:p w14:paraId="0ADE2DEE" w14:textId="11D831CD" w:rsidR="006B5CEF" w:rsidRPr="00A420CF" w:rsidRDefault="007F036B" w:rsidP="00A420CF">
      <w:pPr>
        <w:pStyle w:val="ListParagraph"/>
        <w:numPr>
          <w:ilvl w:val="0"/>
          <w:numId w:val="14"/>
        </w:numPr>
        <w:spacing w:before="120" w:after="0" w:line="264" w:lineRule="auto"/>
        <w:ind w:left="567" w:hanging="283"/>
        <w:jc w:val="both"/>
        <w:rPr>
          <w:rFonts w:ascii="Times New Roman" w:hAnsi="Times New Roman" w:cs="Times New Roman"/>
          <w:sz w:val="26"/>
          <w:szCs w:val="26"/>
        </w:rPr>
      </w:pPr>
      <w:r w:rsidRPr="00A420CF">
        <w:rPr>
          <w:rFonts w:ascii="Times New Roman" w:hAnsi="Times New Roman" w:cs="Times New Roman"/>
          <w:sz w:val="26"/>
          <w:szCs w:val="26"/>
          <w:lang w:val="de-DE"/>
        </w:rPr>
        <w:t>T</w:t>
      </w:r>
      <w:r w:rsidR="006B5CEF" w:rsidRPr="00A420CF">
        <w:rPr>
          <w:rFonts w:ascii="Times New Roman" w:hAnsi="Times New Roman" w:cs="Times New Roman"/>
          <w:sz w:val="26"/>
          <w:szCs w:val="26"/>
          <w:lang w:val="de-DE"/>
        </w:rPr>
        <w:t>hanh toán 100% sau khi 2 bên ký Biên bản bàn giao, nghiệm thu và thanh lý hợp đồng.</w:t>
      </w:r>
      <w:bookmarkStart w:id="0" w:name="_GoBack"/>
      <w:bookmarkEnd w:id="0"/>
    </w:p>
    <w:p w14:paraId="0E516F51" w14:textId="6A0DB7DB" w:rsidR="00945833" w:rsidRPr="00A420CF" w:rsidRDefault="006B5CEF" w:rsidP="00A420CF">
      <w:pPr>
        <w:pStyle w:val="Heading1"/>
        <w:spacing w:after="0" w:line="264" w:lineRule="auto"/>
        <w:rPr>
          <w:sz w:val="26"/>
          <w:lang w:val="vi-VN"/>
        </w:rPr>
      </w:pPr>
      <w:r w:rsidRPr="00A420CF">
        <w:rPr>
          <w:sz w:val="26"/>
          <w:lang w:val="vi-VN"/>
        </w:rPr>
        <w:t>Yêu cầu về năng lực chuyên gia</w:t>
      </w:r>
    </w:p>
    <w:p w14:paraId="4581903C" w14:textId="6B73F1D4" w:rsidR="00CF6A62" w:rsidRPr="00A420CF" w:rsidRDefault="00173F3C" w:rsidP="00A420CF">
      <w:pPr>
        <w:pStyle w:val="ListParagraph"/>
        <w:numPr>
          <w:ilvl w:val="0"/>
          <w:numId w:val="15"/>
        </w:numPr>
        <w:shd w:val="clear" w:color="auto" w:fill="FFFFFF"/>
        <w:spacing w:before="120" w:after="0" w:line="264" w:lineRule="auto"/>
        <w:ind w:left="567" w:hanging="283"/>
        <w:contextualSpacing w:val="0"/>
        <w:jc w:val="both"/>
        <w:rPr>
          <w:rFonts w:ascii="Times New Roman" w:eastAsia="Times New Roman" w:hAnsi="Times New Roman" w:cs="Times New Roman"/>
          <w:color w:val="000000"/>
          <w:sz w:val="26"/>
          <w:szCs w:val="26"/>
          <w:lang w:val="en-US"/>
        </w:rPr>
      </w:pPr>
      <w:r w:rsidRPr="00A420CF">
        <w:rPr>
          <w:rFonts w:ascii="Times New Roman" w:eastAsia="Times New Roman" w:hAnsi="Times New Roman" w:cs="Times New Roman"/>
          <w:color w:val="000000"/>
          <w:sz w:val="26"/>
          <w:szCs w:val="26"/>
          <w:lang w:val="en-US"/>
        </w:rPr>
        <w:t>Tốt nghiệp đại học hoặc cao hơn tại các trường kiến trúc, mỹ thuật, FPT, RMIT ….</w:t>
      </w:r>
    </w:p>
    <w:p w14:paraId="3D101EC5" w14:textId="563850E3" w:rsidR="00CF6A62" w:rsidRPr="00A420CF" w:rsidRDefault="00173F3C" w:rsidP="00A420CF">
      <w:pPr>
        <w:pStyle w:val="ListParagraph"/>
        <w:numPr>
          <w:ilvl w:val="0"/>
          <w:numId w:val="15"/>
        </w:numPr>
        <w:shd w:val="clear" w:color="auto" w:fill="FFFFFF"/>
        <w:spacing w:before="120" w:after="0" w:line="264" w:lineRule="auto"/>
        <w:ind w:left="567" w:hanging="283"/>
        <w:contextualSpacing w:val="0"/>
        <w:jc w:val="both"/>
        <w:rPr>
          <w:rFonts w:ascii="Times New Roman" w:eastAsia="Times New Roman" w:hAnsi="Times New Roman" w:cs="Times New Roman"/>
          <w:color w:val="000000"/>
          <w:sz w:val="26"/>
          <w:szCs w:val="26"/>
          <w:lang w:val="en-US"/>
        </w:rPr>
      </w:pPr>
      <w:r w:rsidRPr="00A420CF">
        <w:rPr>
          <w:rFonts w:ascii="Times New Roman" w:eastAsia="Times New Roman" w:hAnsi="Times New Roman" w:cs="Times New Roman"/>
          <w:color w:val="000000"/>
          <w:sz w:val="26"/>
          <w:szCs w:val="26"/>
          <w:lang w:val="en-US"/>
        </w:rPr>
        <w:t>Có ít nhất 3</w:t>
      </w:r>
      <w:r w:rsidR="00945833" w:rsidRPr="00A420CF">
        <w:rPr>
          <w:rFonts w:ascii="Times New Roman" w:eastAsia="Times New Roman" w:hAnsi="Times New Roman" w:cs="Times New Roman"/>
          <w:color w:val="000000"/>
          <w:sz w:val="26"/>
          <w:szCs w:val="26"/>
          <w:lang w:val="en-US"/>
        </w:rPr>
        <w:t xml:space="preserve"> năm kinh nghiệm làm việc trong lĩnh vực </w:t>
      </w:r>
      <w:r w:rsidRPr="00A420CF">
        <w:rPr>
          <w:rFonts w:ascii="Times New Roman" w:eastAsia="Times New Roman" w:hAnsi="Times New Roman" w:cs="Times New Roman"/>
          <w:color w:val="000000"/>
          <w:sz w:val="26"/>
          <w:szCs w:val="26"/>
          <w:lang w:val="en-US"/>
        </w:rPr>
        <w:t>vẽ bản đồ, xây dựng bản đồ hàn</w:t>
      </w:r>
      <w:r w:rsidR="00A95617" w:rsidRPr="00A420CF">
        <w:rPr>
          <w:rFonts w:ascii="Times New Roman" w:eastAsia="Times New Roman" w:hAnsi="Times New Roman" w:cs="Times New Roman"/>
          <w:color w:val="000000"/>
          <w:sz w:val="26"/>
          <w:szCs w:val="26"/>
          <w:lang w:val="en-US"/>
        </w:rPr>
        <w:t xml:space="preserve">h chính, cộng tác viên phối hợp </w:t>
      </w:r>
      <w:r w:rsidR="00196DFD" w:rsidRPr="00A420CF">
        <w:rPr>
          <w:rFonts w:ascii="Times New Roman" w:eastAsia="Times New Roman" w:hAnsi="Times New Roman" w:cs="Times New Roman"/>
          <w:color w:val="000000"/>
          <w:sz w:val="26"/>
          <w:szCs w:val="26"/>
          <w:lang w:val="en-US"/>
        </w:rPr>
        <w:t>vẽ bản đồ.</w:t>
      </w:r>
    </w:p>
    <w:p w14:paraId="784EC5E1" w14:textId="409C8F4D" w:rsidR="00252194" w:rsidRPr="00A420CF" w:rsidRDefault="00945833" w:rsidP="00A420CF">
      <w:pPr>
        <w:pStyle w:val="ListParagraph"/>
        <w:numPr>
          <w:ilvl w:val="0"/>
          <w:numId w:val="15"/>
        </w:numPr>
        <w:shd w:val="clear" w:color="auto" w:fill="FFFFFF"/>
        <w:spacing w:before="120" w:after="0" w:line="264" w:lineRule="auto"/>
        <w:ind w:left="567" w:hanging="283"/>
        <w:contextualSpacing w:val="0"/>
        <w:jc w:val="both"/>
        <w:rPr>
          <w:rFonts w:ascii="Times New Roman" w:eastAsia="Times New Roman" w:hAnsi="Times New Roman" w:cs="Times New Roman"/>
          <w:color w:val="000000"/>
          <w:sz w:val="26"/>
          <w:szCs w:val="26"/>
          <w:lang w:val="en-US"/>
        </w:rPr>
      </w:pPr>
      <w:r w:rsidRPr="00A420CF">
        <w:rPr>
          <w:rFonts w:ascii="Times New Roman" w:eastAsia="Times New Roman" w:hAnsi="Times New Roman" w:cs="Times New Roman"/>
          <w:color w:val="000000"/>
          <w:sz w:val="26"/>
          <w:szCs w:val="26"/>
          <w:lang w:val="en-US"/>
        </w:rPr>
        <w:t xml:space="preserve">Có khả năng làm việc độc lập </w:t>
      </w:r>
      <w:r w:rsidR="000D606E" w:rsidRPr="00A420CF">
        <w:rPr>
          <w:rFonts w:ascii="Times New Roman" w:eastAsia="Times New Roman" w:hAnsi="Times New Roman" w:cs="Times New Roman"/>
          <w:color w:val="000000"/>
          <w:sz w:val="26"/>
          <w:szCs w:val="26"/>
          <w:lang w:val="en-US"/>
        </w:rPr>
        <w:t>hoặc theo nhóm.</w:t>
      </w:r>
    </w:p>
    <w:p w14:paraId="6AE0CB08" w14:textId="3DC2878F" w:rsidR="00A420CF" w:rsidRPr="00A420CF" w:rsidRDefault="00A420CF" w:rsidP="00A420CF">
      <w:pPr>
        <w:pStyle w:val="ListParagraph"/>
        <w:numPr>
          <w:ilvl w:val="0"/>
          <w:numId w:val="15"/>
        </w:numPr>
        <w:shd w:val="clear" w:color="auto" w:fill="FFFFFF"/>
        <w:spacing w:before="120" w:after="0" w:line="264" w:lineRule="auto"/>
        <w:ind w:left="567" w:hanging="283"/>
        <w:contextualSpacing w:val="0"/>
        <w:jc w:val="both"/>
        <w:rPr>
          <w:rFonts w:ascii="Times New Roman" w:eastAsia="Times New Roman" w:hAnsi="Times New Roman" w:cs="Times New Roman"/>
          <w:color w:val="000000"/>
          <w:sz w:val="26"/>
          <w:szCs w:val="26"/>
          <w:lang w:val="en-US"/>
        </w:rPr>
      </w:pPr>
      <w:r w:rsidRPr="00A420CF">
        <w:rPr>
          <w:rFonts w:ascii="Times New Roman" w:eastAsia="Times New Roman" w:hAnsi="Times New Roman" w:cs="Times New Roman"/>
          <w:color w:val="000000"/>
          <w:sz w:val="26"/>
          <w:szCs w:val="26"/>
          <w:lang w:val="en-US"/>
        </w:rPr>
        <w:t>Từng thực hiện các dự án về đất đai, cơ sở dữ liệu đất đai, hoặc biên tập bản đồ vùng và các dự án khác liên quan khác.</w:t>
      </w:r>
    </w:p>
    <w:p w14:paraId="42B1F21F" w14:textId="77777777" w:rsidR="006B5CEF" w:rsidRPr="003C59CB" w:rsidRDefault="006B5CEF" w:rsidP="002773FF">
      <w:pPr>
        <w:spacing w:before="80" w:after="80" w:line="276" w:lineRule="auto"/>
        <w:rPr>
          <w:rFonts w:ascii="Times New Roman" w:hAnsi="Times New Roman" w:cs="Times New Roman"/>
          <w:sz w:val="26"/>
          <w:szCs w:val="26"/>
        </w:rPr>
      </w:pPr>
    </w:p>
    <w:sectPr w:rsidR="006B5CEF" w:rsidRPr="003C59CB" w:rsidSect="009D15D6">
      <w:footerReference w:type="default" r:id="rId8"/>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BCD5F" w14:textId="77777777" w:rsidR="00052F35" w:rsidRDefault="00052F35" w:rsidP="00107EE7">
      <w:pPr>
        <w:spacing w:after="0" w:line="240" w:lineRule="auto"/>
      </w:pPr>
      <w:r>
        <w:separator/>
      </w:r>
    </w:p>
  </w:endnote>
  <w:endnote w:type="continuationSeparator" w:id="0">
    <w:p w14:paraId="615AD693" w14:textId="77777777" w:rsidR="00052F35" w:rsidRDefault="00052F35" w:rsidP="00107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ArabiaH">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5901437"/>
      <w:docPartObj>
        <w:docPartGallery w:val="Page Numbers (Bottom of Page)"/>
        <w:docPartUnique/>
      </w:docPartObj>
    </w:sdtPr>
    <w:sdtEndPr>
      <w:rPr>
        <w:rFonts w:ascii="Times New Roman" w:hAnsi="Times New Roman" w:cs="Times New Roman"/>
        <w:noProof/>
        <w:sz w:val="26"/>
        <w:szCs w:val="26"/>
      </w:rPr>
    </w:sdtEndPr>
    <w:sdtContent>
      <w:p w14:paraId="39340490" w14:textId="5C07CE21" w:rsidR="005A65A0" w:rsidRPr="00107EE7" w:rsidRDefault="005A65A0">
        <w:pPr>
          <w:pStyle w:val="Footer"/>
          <w:jc w:val="right"/>
          <w:rPr>
            <w:rFonts w:ascii="Times New Roman" w:hAnsi="Times New Roman" w:cs="Times New Roman"/>
            <w:sz w:val="26"/>
            <w:szCs w:val="26"/>
          </w:rPr>
        </w:pPr>
        <w:r w:rsidRPr="00107EE7">
          <w:rPr>
            <w:rFonts w:ascii="Times New Roman" w:hAnsi="Times New Roman" w:cs="Times New Roman"/>
            <w:sz w:val="26"/>
            <w:szCs w:val="26"/>
          </w:rPr>
          <w:fldChar w:fldCharType="begin"/>
        </w:r>
        <w:r w:rsidRPr="00107EE7">
          <w:rPr>
            <w:rFonts w:ascii="Times New Roman" w:hAnsi="Times New Roman" w:cs="Times New Roman"/>
            <w:sz w:val="26"/>
            <w:szCs w:val="26"/>
          </w:rPr>
          <w:instrText xml:space="preserve"> PAGE   \* MERGEFORMAT </w:instrText>
        </w:r>
        <w:r w:rsidRPr="00107EE7">
          <w:rPr>
            <w:rFonts w:ascii="Times New Roman" w:hAnsi="Times New Roman" w:cs="Times New Roman"/>
            <w:sz w:val="26"/>
            <w:szCs w:val="26"/>
          </w:rPr>
          <w:fldChar w:fldCharType="separate"/>
        </w:r>
        <w:r w:rsidR="003E0337">
          <w:rPr>
            <w:rFonts w:ascii="Times New Roman" w:hAnsi="Times New Roman" w:cs="Times New Roman"/>
            <w:noProof/>
            <w:sz w:val="26"/>
            <w:szCs w:val="26"/>
          </w:rPr>
          <w:t>2</w:t>
        </w:r>
        <w:r w:rsidRPr="00107EE7">
          <w:rPr>
            <w:rFonts w:ascii="Times New Roman" w:hAnsi="Times New Roman" w:cs="Times New Roman"/>
            <w:noProof/>
            <w:sz w:val="26"/>
            <w:szCs w:val="26"/>
          </w:rPr>
          <w:fldChar w:fldCharType="end"/>
        </w:r>
      </w:p>
    </w:sdtContent>
  </w:sdt>
  <w:p w14:paraId="238905AF" w14:textId="77777777" w:rsidR="005A65A0" w:rsidRDefault="005A65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EC04A" w14:textId="77777777" w:rsidR="00052F35" w:rsidRDefault="00052F35" w:rsidP="00107EE7">
      <w:pPr>
        <w:spacing w:after="0" w:line="240" w:lineRule="auto"/>
      </w:pPr>
      <w:r>
        <w:separator/>
      </w:r>
    </w:p>
  </w:footnote>
  <w:footnote w:type="continuationSeparator" w:id="0">
    <w:p w14:paraId="475896DF" w14:textId="77777777" w:rsidR="00052F35" w:rsidRDefault="00052F35" w:rsidP="00107E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E3AEE"/>
    <w:multiLevelType w:val="hybridMultilevel"/>
    <w:tmpl w:val="F19EF040"/>
    <w:lvl w:ilvl="0" w:tplc="C2C491A2">
      <w:start w:val="1"/>
      <w:numFmt w:val="bullet"/>
      <w:lvlText w:val="-"/>
      <w:lvlJc w:val="left"/>
      <w:pPr>
        <w:ind w:left="2007" w:hanging="360"/>
      </w:pPr>
      <w:rPr>
        <w:rFonts w:ascii=".VnArabiaH" w:hAnsi=".VnArabiaH" w:hint="default"/>
      </w:rPr>
    </w:lvl>
    <w:lvl w:ilvl="1" w:tplc="48090003" w:tentative="1">
      <w:start w:val="1"/>
      <w:numFmt w:val="bullet"/>
      <w:lvlText w:val="o"/>
      <w:lvlJc w:val="left"/>
      <w:pPr>
        <w:ind w:left="2727" w:hanging="360"/>
      </w:pPr>
      <w:rPr>
        <w:rFonts w:ascii="Courier New" w:hAnsi="Courier New" w:cs="Courier New" w:hint="default"/>
      </w:rPr>
    </w:lvl>
    <w:lvl w:ilvl="2" w:tplc="48090005" w:tentative="1">
      <w:start w:val="1"/>
      <w:numFmt w:val="bullet"/>
      <w:lvlText w:val=""/>
      <w:lvlJc w:val="left"/>
      <w:pPr>
        <w:ind w:left="3447" w:hanging="360"/>
      </w:pPr>
      <w:rPr>
        <w:rFonts w:ascii="Wingdings" w:hAnsi="Wingdings" w:hint="default"/>
      </w:rPr>
    </w:lvl>
    <w:lvl w:ilvl="3" w:tplc="48090001" w:tentative="1">
      <w:start w:val="1"/>
      <w:numFmt w:val="bullet"/>
      <w:lvlText w:val=""/>
      <w:lvlJc w:val="left"/>
      <w:pPr>
        <w:ind w:left="4167" w:hanging="360"/>
      </w:pPr>
      <w:rPr>
        <w:rFonts w:ascii="Symbol" w:hAnsi="Symbol" w:hint="default"/>
      </w:rPr>
    </w:lvl>
    <w:lvl w:ilvl="4" w:tplc="48090003" w:tentative="1">
      <w:start w:val="1"/>
      <w:numFmt w:val="bullet"/>
      <w:lvlText w:val="o"/>
      <w:lvlJc w:val="left"/>
      <w:pPr>
        <w:ind w:left="4887" w:hanging="360"/>
      </w:pPr>
      <w:rPr>
        <w:rFonts w:ascii="Courier New" w:hAnsi="Courier New" w:cs="Courier New" w:hint="default"/>
      </w:rPr>
    </w:lvl>
    <w:lvl w:ilvl="5" w:tplc="48090005" w:tentative="1">
      <w:start w:val="1"/>
      <w:numFmt w:val="bullet"/>
      <w:lvlText w:val=""/>
      <w:lvlJc w:val="left"/>
      <w:pPr>
        <w:ind w:left="5607" w:hanging="360"/>
      </w:pPr>
      <w:rPr>
        <w:rFonts w:ascii="Wingdings" w:hAnsi="Wingdings" w:hint="default"/>
      </w:rPr>
    </w:lvl>
    <w:lvl w:ilvl="6" w:tplc="48090001" w:tentative="1">
      <w:start w:val="1"/>
      <w:numFmt w:val="bullet"/>
      <w:lvlText w:val=""/>
      <w:lvlJc w:val="left"/>
      <w:pPr>
        <w:ind w:left="6327" w:hanging="360"/>
      </w:pPr>
      <w:rPr>
        <w:rFonts w:ascii="Symbol" w:hAnsi="Symbol" w:hint="default"/>
      </w:rPr>
    </w:lvl>
    <w:lvl w:ilvl="7" w:tplc="48090003" w:tentative="1">
      <w:start w:val="1"/>
      <w:numFmt w:val="bullet"/>
      <w:lvlText w:val="o"/>
      <w:lvlJc w:val="left"/>
      <w:pPr>
        <w:ind w:left="7047" w:hanging="360"/>
      </w:pPr>
      <w:rPr>
        <w:rFonts w:ascii="Courier New" w:hAnsi="Courier New" w:cs="Courier New" w:hint="default"/>
      </w:rPr>
    </w:lvl>
    <w:lvl w:ilvl="8" w:tplc="48090005" w:tentative="1">
      <w:start w:val="1"/>
      <w:numFmt w:val="bullet"/>
      <w:lvlText w:val=""/>
      <w:lvlJc w:val="left"/>
      <w:pPr>
        <w:ind w:left="7767" w:hanging="360"/>
      </w:pPr>
      <w:rPr>
        <w:rFonts w:ascii="Wingdings" w:hAnsi="Wingdings" w:hint="default"/>
      </w:rPr>
    </w:lvl>
  </w:abstractNum>
  <w:abstractNum w:abstractNumId="1">
    <w:nsid w:val="1531324B"/>
    <w:multiLevelType w:val="hybridMultilevel"/>
    <w:tmpl w:val="6D26D3B4"/>
    <w:lvl w:ilvl="0" w:tplc="88DC04E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4F62C95"/>
    <w:multiLevelType w:val="hybridMultilevel"/>
    <w:tmpl w:val="CDD03C1A"/>
    <w:lvl w:ilvl="0" w:tplc="C2C491A2">
      <w:start w:val="1"/>
      <w:numFmt w:val="bullet"/>
      <w:lvlText w:val="-"/>
      <w:lvlJc w:val="left"/>
      <w:pPr>
        <w:ind w:left="360" w:hanging="360"/>
      </w:pPr>
      <w:rPr>
        <w:rFonts w:ascii=".VnArabiaH" w:hAnsi=".VnArabia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9F6041"/>
    <w:multiLevelType w:val="hybridMultilevel"/>
    <w:tmpl w:val="EA381702"/>
    <w:lvl w:ilvl="0" w:tplc="9FB8002C">
      <w:start w:val="1"/>
      <w:numFmt w:val="decimal"/>
      <w:lvlText w:val="%1."/>
      <w:lvlJc w:val="left"/>
      <w:pPr>
        <w:ind w:left="230" w:hanging="59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2E24580B"/>
    <w:multiLevelType w:val="hybridMultilevel"/>
    <w:tmpl w:val="D6A2A52E"/>
    <w:lvl w:ilvl="0" w:tplc="C2C491A2">
      <w:start w:val="1"/>
      <w:numFmt w:val="bullet"/>
      <w:lvlText w:val="-"/>
      <w:lvlJc w:val="left"/>
      <w:pPr>
        <w:ind w:left="1287" w:hanging="360"/>
      </w:pPr>
      <w:rPr>
        <w:rFonts w:ascii=".VnArabiaH" w:hAnsi=".VnArabiaH" w:hint="default"/>
      </w:rPr>
    </w:lvl>
    <w:lvl w:ilvl="1" w:tplc="48090003">
      <w:start w:val="1"/>
      <w:numFmt w:val="bullet"/>
      <w:lvlText w:val="o"/>
      <w:lvlJc w:val="left"/>
      <w:pPr>
        <w:ind w:left="2007" w:hanging="360"/>
      </w:pPr>
      <w:rPr>
        <w:rFonts w:ascii="Courier New" w:hAnsi="Courier New" w:cs="Courier New"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5">
    <w:nsid w:val="2ECD379E"/>
    <w:multiLevelType w:val="hybridMultilevel"/>
    <w:tmpl w:val="8654BF3E"/>
    <w:lvl w:ilvl="0" w:tplc="1EA64E26">
      <w:numFmt w:val="bullet"/>
      <w:lvlText w:val="-"/>
      <w:lvlJc w:val="left"/>
      <w:pPr>
        <w:ind w:left="400" w:hanging="400"/>
      </w:pPr>
      <w:rPr>
        <w:rFonts w:ascii="Times New Roman" w:eastAsia="Times New Roman" w:hAnsi="Times New Roman" w:cs="Times New Roman" w:hint="default"/>
        <w:sz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2E23763"/>
    <w:multiLevelType w:val="hybridMultilevel"/>
    <w:tmpl w:val="0204CDA4"/>
    <w:lvl w:ilvl="0" w:tplc="646E338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3300307"/>
    <w:multiLevelType w:val="hybridMultilevel"/>
    <w:tmpl w:val="C7B89638"/>
    <w:lvl w:ilvl="0" w:tplc="88DC04E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3C12EC2"/>
    <w:multiLevelType w:val="hybridMultilevel"/>
    <w:tmpl w:val="2AE062A6"/>
    <w:lvl w:ilvl="0" w:tplc="C2C491A2">
      <w:start w:val="1"/>
      <w:numFmt w:val="bullet"/>
      <w:lvlText w:val="-"/>
      <w:lvlJc w:val="left"/>
      <w:pPr>
        <w:ind w:left="360" w:hanging="360"/>
      </w:pPr>
      <w:rPr>
        <w:rFonts w:ascii=".VnArabiaH" w:hAnsi=".VnArabia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6CC6EF9"/>
    <w:multiLevelType w:val="hybridMultilevel"/>
    <w:tmpl w:val="95B6CC56"/>
    <w:lvl w:ilvl="0" w:tplc="7EE8F866">
      <w:start w:val="1"/>
      <w:numFmt w:val="decimal"/>
      <w:pStyle w:val="Heading1"/>
      <w:lvlText w:val="%1."/>
      <w:lvlJc w:val="left"/>
      <w:pPr>
        <w:ind w:left="360" w:hanging="360"/>
      </w:pPr>
      <w:rPr>
        <w:b/>
        <w:bCs/>
      </w:rPr>
    </w:lvl>
    <w:lvl w:ilvl="1" w:tplc="646E3384">
      <w:start w:val="1"/>
      <w:numFmt w:val="bullet"/>
      <w:lvlText w:val="-"/>
      <w:lvlJc w:val="left"/>
      <w:pPr>
        <w:ind w:left="1390" w:hanging="67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AC522F8"/>
    <w:multiLevelType w:val="hybridMultilevel"/>
    <w:tmpl w:val="638E97B0"/>
    <w:lvl w:ilvl="0" w:tplc="C2C491A2">
      <w:start w:val="1"/>
      <w:numFmt w:val="bullet"/>
      <w:lvlText w:val="-"/>
      <w:lvlJc w:val="left"/>
      <w:pPr>
        <w:ind w:left="720" w:hanging="360"/>
      </w:pPr>
      <w:rPr>
        <w:rFonts w:ascii=".VnArabiaH" w:hAnsi=".VnArabiaH"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nsid w:val="58B73FA2"/>
    <w:multiLevelType w:val="hybridMultilevel"/>
    <w:tmpl w:val="E548ABC2"/>
    <w:lvl w:ilvl="0" w:tplc="D47413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BD578F"/>
    <w:multiLevelType w:val="hybridMultilevel"/>
    <w:tmpl w:val="A838D558"/>
    <w:lvl w:ilvl="0" w:tplc="C2C491A2">
      <w:start w:val="1"/>
      <w:numFmt w:val="bullet"/>
      <w:lvlText w:val="-"/>
      <w:lvlJc w:val="left"/>
      <w:pPr>
        <w:ind w:left="360" w:hanging="360"/>
      </w:pPr>
      <w:rPr>
        <w:rFonts w:ascii=".VnArabiaH" w:hAnsi=".VnArabia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C746A40"/>
    <w:multiLevelType w:val="hybridMultilevel"/>
    <w:tmpl w:val="C4266ACE"/>
    <w:lvl w:ilvl="0" w:tplc="88DC04E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93B2486"/>
    <w:multiLevelType w:val="hybridMultilevel"/>
    <w:tmpl w:val="B1D82ED0"/>
    <w:lvl w:ilvl="0" w:tplc="525047E6">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nsid w:val="7A94517F"/>
    <w:multiLevelType w:val="hybridMultilevel"/>
    <w:tmpl w:val="6BA037B0"/>
    <w:lvl w:ilvl="0" w:tplc="88DC04E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F0827F4"/>
    <w:multiLevelType w:val="hybridMultilevel"/>
    <w:tmpl w:val="3C3C26EC"/>
    <w:lvl w:ilvl="0" w:tplc="C2C491A2">
      <w:start w:val="1"/>
      <w:numFmt w:val="bullet"/>
      <w:lvlText w:val="-"/>
      <w:lvlJc w:val="left"/>
      <w:pPr>
        <w:ind w:left="360" w:hanging="360"/>
      </w:pPr>
      <w:rPr>
        <w:rFonts w:ascii=".VnArabiaH" w:hAnsi=".VnArabiaH" w:hint="default"/>
      </w:rPr>
    </w:lvl>
    <w:lvl w:ilvl="1" w:tplc="AEA6B8D2">
      <w:numFmt w:val="bullet"/>
      <w:lvlText w:val="+"/>
      <w:lvlJc w:val="left"/>
      <w:pPr>
        <w:ind w:left="1080" w:hanging="360"/>
      </w:pPr>
      <w:rPr>
        <w:rFonts w:ascii="Times New Roman" w:eastAsiaTheme="majorEastAsia"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15"/>
  </w:num>
  <w:num w:numId="4">
    <w:abstractNumId w:val="5"/>
  </w:num>
  <w:num w:numId="5">
    <w:abstractNumId w:val="13"/>
  </w:num>
  <w:num w:numId="6">
    <w:abstractNumId w:val="9"/>
  </w:num>
  <w:num w:numId="7">
    <w:abstractNumId w:val="3"/>
  </w:num>
  <w:num w:numId="8">
    <w:abstractNumId w:val="1"/>
  </w:num>
  <w:num w:numId="9">
    <w:abstractNumId w:val="10"/>
  </w:num>
  <w:num w:numId="10">
    <w:abstractNumId w:val="12"/>
  </w:num>
  <w:num w:numId="11">
    <w:abstractNumId w:val="16"/>
  </w:num>
  <w:num w:numId="12">
    <w:abstractNumId w:val="8"/>
  </w:num>
  <w:num w:numId="13">
    <w:abstractNumId w:val="4"/>
  </w:num>
  <w:num w:numId="14">
    <w:abstractNumId w:val="0"/>
  </w:num>
  <w:num w:numId="15">
    <w:abstractNumId w:val="6"/>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833"/>
    <w:rsid w:val="00052F35"/>
    <w:rsid w:val="000663A7"/>
    <w:rsid w:val="000733C2"/>
    <w:rsid w:val="000B1A96"/>
    <w:rsid w:val="000D606E"/>
    <w:rsid w:val="000F1218"/>
    <w:rsid w:val="00103A9A"/>
    <w:rsid w:val="00107EE7"/>
    <w:rsid w:val="00173F3C"/>
    <w:rsid w:val="001829B0"/>
    <w:rsid w:val="00191EF3"/>
    <w:rsid w:val="00196DFD"/>
    <w:rsid w:val="001A07CF"/>
    <w:rsid w:val="00217FF1"/>
    <w:rsid w:val="00252194"/>
    <w:rsid w:val="002773FF"/>
    <w:rsid w:val="00290153"/>
    <w:rsid w:val="002A2528"/>
    <w:rsid w:val="002C4C96"/>
    <w:rsid w:val="002C5CCA"/>
    <w:rsid w:val="002D6745"/>
    <w:rsid w:val="00300C5D"/>
    <w:rsid w:val="00351284"/>
    <w:rsid w:val="00385CA5"/>
    <w:rsid w:val="003A646E"/>
    <w:rsid w:val="003C59CB"/>
    <w:rsid w:val="003E0337"/>
    <w:rsid w:val="003E0F3B"/>
    <w:rsid w:val="0044203F"/>
    <w:rsid w:val="00456A50"/>
    <w:rsid w:val="00481C4F"/>
    <w:rsid w:val="005A65A0"/>
    <w:rsid w:val="0066366A"/>
    <w:rsid w:val="006A26E3"/>
    <w:rsid w:val="006B5CEF"/>
    <w:rsid w:val="006F5DF9"/>
    <w:rsid w:val="00702A1E"/>
    <w:rsid w:val="00702C31"/>
    <w:rsid w:val="00750104"/>
    <w:rsid w:val="00786894"/>
    <w:rsid w:val="007F036B"/>
    <w:rsid w:val="008337DF"/>
    <w:rsid w:val="00855395"/>
    <w:rsid w:val="008657FD"/>
    <w:rsid w:val="008F2BAB"/>
    <w:rsid w:val="008F7F29"/>
    <w:rsid w:val="00943259"/>
    <w:rsid w:val="00945833"/>
    <w:rsid w:val="00980460"/>
    <w:rsid w:val="009C7796"/>
    <w:rsid w:val="009D15D6"/>
    <w:rsid w:val="009F3576"/>
    <w:rsid w:val="00A11C64"/>
    <w:rsid w:val="00A17D33"/>
    <w:rsid w:val="00A420CF"/>
    <w:rsid w:val="00A95617"/>
    <w:rsid w:val="00AA19B8"/>
    <w:rsid w:val="00AB01DE"/>
    <w:rsid w:val="00AE1938"/>
    <w:rsid w:val="00B000DC"/>
    <w:rsid w:val="00B2639C"/>
    <w:rsid w:val="00B50BBD"/>
    <w:rsid w:val="00B805B9"/>
    <w:rsid w:val="00C309AF"/>
    <w:rsid w:val="00C828AD"/>
    <w:rsid w:val="00C9206B"/>
    <w:rsid w:val="00CF5D85"/>
    <w:rsid w:val="00CF6A62"/>
    <w:rsid w:val="00D766B8"/>
    <w:rsid w:val="00DB6712"/>
    <w:rsid w:val="00E810CD"/>
    <w:rsid w:val="00EB1828"/>
    <w:rsid w:val="00F0145C"/>
    <w:rsid w:val="00F559A3"/>
    <w:rsid w:val="00F76A26"/>
    <w:rsid w:val="00F7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7694"/>
  <w15:chartTrackingRefBased/>
  <w15:docId w15:val="{AB1295EC-87E4-4B11-9F37-ED4A633B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paragraph" w:styleId="Heading1">
    <w:name w:val="heading 1"/>
    <w:basedOn w:val="Normal"/>
    <w:next w:val="Normal"/>
    <w:link w:val="Heading1Char"/>
    <w:uiPriority w:val="9"/>
    <w:qFormat/>
    <w:rsid w:val="006F5DF9"/>
    <w:pPr>
      <w:numPr>
        <w:numId w:val="6"/>
      </w:numPr>
      <w:shd w:val="clear" w:color="auto" w:fill="FFFFFF"/>
      <w:spacing w:before="120" w:after="120" w:line="360" w:lineRule="auto"/>
      <w:ind w:left="357" w:hanging="357"/>
      <w:jc w:val="both"/>
      <w:outlineLvl w:val="0"/>
    </w:pPr>
    <w:rPr>
      <w:rFonts w:ascii="Times New Roman" w:eastAsia="Times New Roman" w:hAnsi="Times New Roman" w:cs="Times New Roman"/>
      <w:b/>
      <w:bCs/>
      <w:color w:val="000000"/>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583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45833"/>
    <w:rPr>
      <w:b/>
      <w:bCs/>
    </w:rPr>
  </w:style>
  <w:style w:type="character" w:styleId="Emphasis">
    <w:name w:val="Emphasis"/>
    <w:basedOn w:val="DefaultParagraphFont"/>
    <w:uiPriority w:val="20"/>
    <w:qFormat/>
    <w:rsid w:val="00945833"/>
    <w:rPr>
      <w:i/>
      <w:iCs/>
    </w:rPr>
  </w:style>
  <w:style w:type="paragraph" w:styleId="ListParagraph">
    <w:name w:val="List Paragraph"/>
    <w:basedOn w:val="Normal"/>
    <w:uiPriority w:val="34"/>
    <w:qFormat/>
    <w:rsid w:val="000663A7"/>
    <w:pPr>
      <w:ind w:left="720"/>
      <w:contextualSpacing/>
    </w:pPr>
  </w:style>
  <w:style w:type="paragraph" w:styleId="Header">
    <w:name w:val="header"/>
    <w:basedOn w:val="Normal"/>
    <w:link w:val="HeaderChar"/>
    <w:uiPriority w:val="99"/>
    <w:unhideWhenUsed/>
    <w:rsid w:val="00107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EE7"/>
    <w:rPr>
      <w:lang w:val="vi-VN"/>
    </w:rPr>
  </w:style>
  <w:style w:type="paragraph" w:styleId="Footer">
    <w:name w:val="footer"/>
    <w:basedOn w:val="Normal"/>
    <w:link w:val="FooterChar"/>
    <w:uiPriority w:val="99"/>
    <w:unhideWhenUsed/>
    <w:rsid w:val="00107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EE7"/>
    <w:rPr>
      <w:lang w:val="vi-VN"/>
    </w:rPr>
  </w:style>
  <w:style w:type="character" w:customStyle="1" w:styleId="Heading1Char">
    <w:name w:val="Heading 1 Char"/>
    <w:basedOn w:val="DefaultParagraphFont"/>
    <w:link w:val="Heading1"/>
    <w:uiPriority w:val="9"/>
    <w:rsid w:val="006F5DF9"/>
    <w:rPr>
      <w:rFonts w:ascii="Times New Roman" w:eastAsia="Times New Roman" w:hAnsi="Times New Roman" w:cs="Times New Roman"/>
      <w:b/>
      <w:bCs/>
      <w:color w:val="000000"/>
      <w:sz w:val="24"/>
      <w:szCs w:val="26"/>
      <w:shd w:val="clear" w:color="auto" w:fill="FFFFFF"/>
    </w:rPr>
  </w:style>
  <w:style w:type="table" w:styleId="TableGrid">
    <w:name w:val="Table Grid"/>
    <w:basedOn w:val="TableNormal"/>
    <w:uiPriority w:val="39"/>
    <w:rsid w:val="00AA19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14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45C"/>
    <w:rPr>
      <w:rFonts w:ascii="Segoe UI" w:hAnsi="Segoe UI" w:cs="Segoe UI"/>
      <w:sz w:val="18"/>
      <w:szCs w:val="18"/>
      <w:lang w:val="vi-VN"/>
    </w:rPr>
  </w:style>
  <w:style w:type="paragraph" w:styleId="BodyText">
    <w:name w:val="Body Text"/>
    <w:basedOn w:val="Normal"/>
    <w:link w:val="BodyTextChar"/>
    <w:rsid w:val="00351284"/>
    <w:pPr>
      <w:spacing w:after="0" w:line="240" w:lineRule="auto"/>
      <w:jc w:val="both"/>
    </w:pPr>
    <w:rPr>
      <w:rFonts w:ascii=".VnTime" w:eastAsia="Times New Roman" w:hAnsi=".VnTime" w:cs="Times New Roman"/>
      <w:sz w:val="28"/>
      <w:szCs w:val="20"/>
      <w:lang w:val="en-US"/>
    </w:rPr>
  </w:style>
  <w:style w:type="character" w:customStyle="1" w:styleId="BodyTextChar">
    <w:name w:val="Body Text Char"/>
    <w:basedOn w:val="DefaultParagraphFont"/>
    <w:link w:val="BodyText"/>
    <w:rsid w:val="00351284"/>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1273">
      <w:bodyDiv w:val="1"/>
      <w:marLeft w:val="0"/>
      <w:marRight w:val="0"/>
      <w:marTop w:val="0"/>
      <w:marBottom w:val="0"/>
      <w:divBdr>
        <w:top w:val="none" w:sz="0" w:space="0" w:color="auto"/>
        <w:left w:val="none" w:sz="0" w:space="0" w:color="auto"/>
        <w:bottom w:val="none" w:sz="0" w:space="0" w:color="auto"/>
        <w:right w:val="none" w:sz="0" w:space="0" w:color="auto"/>
      </w:divBdr>
    </w:div>
    <w:div w:id="1142385665">
      <w:bodyDiv w:val="1"/>
      <w:marLeft w:val="0"/>
      <w:marRight w:val="0"/>
      <w:marTop w:val="0"/>
      <w:marBottom w:val="0"/>
      <w:divBdr>
        <w:top w:val="none" w:sz="0" w:space="0" w:color="auto"/>
        <w:left w:val="none" w:sz="0" w:space="0" w:color="auto"/>
        <w:bottom w:val="none" w:sz="0" w:space="0" w:color="auto"/>
        <w:right w:val="none" w:sz="0" w:space="0" w:color="auto"/>
      </w:divBdr>
    </w:div>
    <w:div w:id="1818571215">
      <w:bodyDiv w:val="1"/>
      <w:marLeft w:val="0"/>
      <w:marRight w:val="0"/>
      <w:marTop w:val="0"/>
      <w:marBottom w:val="0"/>
      <w:divBdr>
        <w:top w:val="none" w:sz="0" w:space="0" w:color="auto"/>
        <w:left w:val="none" w:sz="0" w:space="0" w:color="auto"/>
        <w:bottom w:val="none" w:sz="0" w:space="0" w:color="auto"/>
        <w:right w:val="none" w:sz="0" w:space="0" w:color="auto"/>
      </w:divBdr>
      <w:divsChild>
        <w:div w:id="1860388935">
          <w:marLeft w:val="720"/>
          <w:marRight w:val="0"/>
          <w:marTop w:val="120"/>
          <w:marBottom w:val="120"/>
          <w:divBdr>
            <w:top w:val="none" w:sz="0" w:space="0" w:color="auto"/>
            <w:left w:val="none" w:sz="0" w:space="0" w:color="auto"/>
            <w:bottom w:val="none" w:sz="0" w:space="0" w:color="auto"/>
            <w:right w:val="none" w:sz="0" w:space="0" w:color="auto"/>
          </w:divBdr>
        </w:div>
        <w:div w:id="1647587425">
          <w:marLeft w:val="0"/>
          <w:marRight w:val="0"/>
          <w:marTop w:val="144"/>
          <w:marBottom w:val="144"/>
          <w:divBdr>
            <w:top w:val="none" w:sz="0" w:space="0" w:color="auto"/>
            <w:left w:val="none" w:sz="0" w:space="0" w:color="auto"/>
            <w:bottom w:val="none" w:sz="0" w:space="0" w:color="auto"/>
            <w:right w:val="none" w:sz="0" w:space="0" w:color="auto"/>
          </w:divBdr>
        </w:div>
        <w:div w:id="447240973">
          <w:marLeft w:val="0"/>
          <w:marRight w:val="0"/>
          <w:marTop w:val="144"/>
          <w:marBottom w:val="144"/>
          <w:divBdr>
            <w:top w:val="none" w:sz="0" w:space="0" w:color="auto"/>
            <w:left w:val="none" w:sz="0" w:space="0" w:color="auto"/>
            <w:bottom w:val="none" w:sz="0" w:space="0" w:color="auto"/>
            <w:right w:val="none" w:sz="0" w:space="0" w:color="auto"/>
          </w:divBdr>
        </w:div>
        <w:div w:id="326515393">
          <w:marLeft w:val="0"/>
          <w:marRight w:val="0"/>
          <w:marTop w:val="144"/>
          <w:marBottom w:val="144"/>
          <w:divBdr>
            <w:top w:val="none" w:sz="0" w:space="0" w:color="auto"/>
            <w:left w:val="none" w:sz="0" w:space="0" w:color="auto"/>
            <w:bottom w:val="none" w:sz="0" w:space="0" w:color="auto"/>
            <w:right w:val="none" w:sz="0" w:space="0" w:color="auto"/>
          </w:divBdr>
        </w:div>
        <w:div w:id="224725103">
          <w:marLeft w:val="0"/>
          <w:marRight w:val="0"/>
          <w:marTop w:val="144"/>
          <w:marBottom w:val="144"/>
          <w:divBdr>
            <w:top w:val="none" w:sz="0" w:space="0" w:color="auto"/>
            <w:left w:val="none" w:sz="0" w:space="0" w:color="auto"/>
            <w:bottom w:val="none" w:sz="0" w:space="0" w:color="auto"/>
            <w:right w:val="none" w:sz="0" w:space="0" w:color="auto"/>
          </w:divBdr>
        </w:div>
        <w:div w:id="460198457">
          <w:marLeft w:val="720"/>
          <w:marRight w:val="0"/>
          <w:marTop w:val="120"/>
          <w:marBottom w:val="120"/>
          <w:divBdr>
            <w:top w:val="none" w:sz="0" w:space="0" w:color="auto"/>
            <w:left w:val="none" w:sz="0" w:space="0" w:color="auto"/>
            <w:bottom w:val="none" w:sz="0" w:space="0" w:color="auto"/>
            <w:right w:val="none" w:sz="0" w:space="0" w:color="auto"/>
          </w:divBdr>
        </w:div>
        <w:div w:id="323632516">
          <w:marLeft w:val="0"/>
          <w:marRight w:val="0"/>
          <w:marTop w:val="120"/>
          <w:marBottom w:val="120"/>
          <w:divBdr>
            <w:top w:val="none" w:sz="0" w:space="0" w:color="auto"/>
            <w:left w:val="none" w:sz="0" w:space="0" w:color="auto"/>
            <w:bottom w:val="none" w:sz="0" w:space="0" w:color="auto"/>
            <w:right w:val="none" w:sz="0" w:space="0" w:color="auto"/>
          </w:divBdr>
        </w:div>
        <w:div w:id="214851506">
          <w:marLeft w:val="360"/>
          <w:marRight w:val="0"/>
          <w:marTop w:val="0"/>
          <w:marBottom w:val="0"/>
          <w:divBdr>
            <w:top w:val="none" w:sz="0" w:space="0" w:color="auto"/>
            <w:left w:val="none" w:sz="0" w:space="0" w:color="auto"/>
            <w:bottom w:val="none" w:sz="0" w:space="0" w:color="auto"/>
            <w:right w:val="none" w:sz="0" w:space="0" w:color="auto"/>
          </w:divBdr>
        </w:div>
        <w:div w:id="1313020967">
          <w:marLeft w:val="360"/>
          <w:marRight w:val="0"/>
          <w:marTop w:val="144"/>
          <w:marBottom w:val="144"/>
          <w:divBdr>
            <w:top w:val="none" w:sz="0" w:space="0" w:color="auto"/>
            <w:left w:val="none" w:sz="0" w:space="0" w:color="auto"/>
            <w:bottom w:val="none" w:sz="0" w:space="0" w:color="auto"/>
            <w:right w:val="none" w:sz="0" w:space="0" w:color="auto"/>
          </w:divBdr>
        </w:div>
        <w:div w:id="160243604">
          <w:marLeft w:val="360"/>
          <w:marRight w:val="0"/>
          <w:marTop w:val="144"/>
          <w:marBottom w:val="144"/>
          <w:divBdr>
            <w:top w:val="none" w:sz="0" w:space="0" w:color="auto"/>
            <w:left w:val="none" w:sz="0" w:space="0" w:color="auto"/>
            <w:bottom w:val="none" w:sz="0" w:space="0" w:color="auto"/>
            <w:right w:val="none" w:sz="0" w:space="0" w:color="auto"/>
          </w:divBdr>
        </w:div>
        <w:div w:id="2085301693">
          <w:marLeft w:val="360"/>
          <w:marRight w:val="0"/>
          <w:marTop w:val="144"/>
          <w:marBottom w:val="144"/>
          <w:divBdr>
            <w:top w:val="none" w:sz="0" w:space="0" w:color="auto"/>
            <w:left w:val="none" w:sz="0" w:space="0" w:color="auto"/>
            <w:bottom w:val="none" w:sz="0" w:space="0" w:color="auto"/>
            <w:right w:val="none" w:sz="0" w:space="0" w:color="auto"/>
          </w:divBdr>
        </w:div>
        <w:div w:id="809248764">
          <w:marLeft w:val="360"/>
          <w:marRight w:val="0"/>
          <w:marTop w:val="144"/>
          <w:marBottom w:val="144"/>
          <w:divBdr>
            <w:top w:val="none" w:sz="0" w:space="0" w:color="auto"/>
            <w:left w:val="none" w:sz="0" w:space="0" w:color="auto"/>
            <w:bottom w:val="none" w:sz="0" w:space="0" w:color="auto"/>
            <w:right w:val="none" w:sz="0" w:space="0" w:color="auto"/>
          </w:divBdr>
        </w:div>
        <w:div w:id="218325262">
          <w:marLeft w:val="360"/>
          <w:marRight w:val="0"/>
          <w:marTop w:val="144"/>
          <w:marBottom w:val="144"/>
          <w:divBdr>
            <w:top w:val="none" w:sz="0" w:space="0" w:color="auto"/>
            <w:left w:val="none" w:sz="0" w:space="0" w:color="auto"/>
            <w:bottom w:val="none" w:sz="0" w:space="0" w:color="auto"/>
            <w:right w:val="none" w:sz="0" w:space="0" w:color="auto"/>
          </w:divBdr>
        </w:div>
        <w:div w:id="2011987405">
          <w:marLeft w:val="360"/>
          <w:marRight w:val="0"/>
          <w:marTop w:val="144"/>
          <w:marBottom w:val="144"/>
          <w:divBdr>
            <w:top w:val="none" w:sz="0" w:space="0" w:color="auto"/>
            <w:left w:val="none" w:sz="0" w:space="0" w:color="auto"/>
            <w:bottom w:val="none" w:sz="0" w:space="0" w:color="auto"/>
            <w:right w:val="none" w:sz="0" w:space="0" w:color="auto"/>
          </w:divBdr>
        </w:div>
        <w:div w:id="1162770080">
          <w:marLeft w:val="360"/>
          <w:marRight w:val="0"/>
          <w:marTop w:val="144"/>
          <w:marBottom w:val="144"/>
          <w:divBdr>
            <w:top w:val="none" w:sz="0" w:space="0" w:color="auto"/>
            <w:left w:val="none" w:sz="0" w:space="0" w:color="auto"/>
            <w:bottom w:val="none" w:sz="0" w:space="0" w:color="auto"/>
            <w:right w:val="none" w:sz="0" w:space="0" w:color="auto"/>
          </w:divBdr>
        </w:div>
        <w:div w:id="360936198">
          <w:marLeft w:val="360"/>
          <w:marRight w:val="0"/>
          <w:marTop w:val="144"/>
          <w:marBottom w:val="144"/>
          <w:divBdr>
            <w:top w:val="none" w:sz="0" w:space="0" w:color="auto"/>
            <w:left w:val="none" w:sz="0" w:space="0" w:color="auto"/>
            <w:bottom w:val="none" w:sz="0" w:space="0" w:color="auto"/>
            <w:right w:val="none" w:sz="0" w:space="0" w:color="auto"/>
          </w:divBdr>
        </w:div>
        <w:div w:id="1712151536">
          <w:marLeft w:val="360"/>
          <w:marRight w:val="0"/>
          <w:marTop w:val="144"/>
          <w:marBottom w:val="144"/>
          <w:divBdr>
            <w:top w:val="none" w:sz="0" w:space="0" w:color="auto"/>
            <w:left w:val="none" w:sz="0" w:space="0" w:color="auto"/>
            <w:bottom w:val="none" w:sz="0" w:space="0" w:color="auto"/>
            <w:right w:val="none" w:sz="0" w:space="0" w:color="auto"/>
          </w:divBdr>
        </w:div>
        <w:div w:id="945893617">
          <w:marLeft w:val="720"/>
          <w:marRight w:val="0"/>
          <w:marTop w:val="120"/>
          <w:marBottom w:val="120"/>
          <w:divBdr>
            <w:top w:val="none" w:sz="0" w:space="0" w:color="auto"/>
            <w:left w:val="none" w:sz="0" w:space="0" w:color="auto"/>
            <w:bottom w:val="none" w:sz="0" w:space="0" w:color="auto"/>
            <w:right w:val="none" w:sz="0" w:space="0" w:color="auto"/>
          </w:divBdr>
        </w:div>
        <w:div w:id="727993176">
          <w:marLeft w:val="720"/>
          <w:marRight w:val="0"/>
          <w:marTop w:val="120"/>
          <w:marBottom w:val="120"/>
          <w:divBdr>
            <w:top w:val="none" w:sz="0" w:space="0" w:color="auto"/>
            <w:left w:val="none" w:sz="0" w:space="0" w:color="auto"/>
            <w:bottom w:val="none" w:sz="0" w:space="0" w:color="auto"/>
            <w:right w:val="none" w:sz="0" w:space="0" w:color="auto"/>
          </w:divBdr>
        </w:div>
        <w:div w:id="2112160990">
          <w:marLeft w:val="720"/>
          <w:marRight w:val="0"/>
          <w:marTop w:val="120"/>
          <w:marBottom w:val="120"/>
          <w:divBdr>
            <w:top w:val="none" w:sz="0" w:space="0" w:color="auto"/>
            <w:left w:val="none" w:sz="0" w:space="0" w:color="auto"/>
            <w:bottom w:val="none" w:sz="0" w:space="0" w:color="auto"/>
            <w:right w:val="none" w:sz="0" w:space="0" w:color="auto"/>
          </w:divBdr>
        </w:div>
        <w:div w:id="815149068">
          <w:marLeft w:val="720"/>
          <w:marRight w:val="0"/>
          <w:marTop w:val="120"/>
          <w:marBottom w:val="120"/>
          <w:divBdr>
            <w:top w:val="none" w:sz="0" w:space="0" w:color="auto"/>
            <w:left w:val="none" w:sz="0" w:space="0" w:color="auto"/>
            <w:bottom w:val="none" w:sz="0" w:space="0" w:color="auto"/>
            <w:right w:val="none" w:sz="0" w:space="0" w:color="auto"/>
          </w:divBdr>
        </w:div>
        <w:div w:id="1094790273">
          <w:marLeft w:val="720"/>
          <w:marRight w:val="0"/>
          <w:marTop w:val="120"/>
          <w:marBottom w:val="120"/>
          <w:divBdr>
            <w:top w:val="none" w:sz="0" w:space="0" w:color="auto"/>
            <w:left w:val="none" w:sz="0" w:space="0" w:color="auto"/>
            <w:bottom w:val="none" w:sz="0" w:space="0" w:color="auto"/>
            <w:right w:val="none" w:sz="0" w:space="0" w:color="auto"/>
          </w:divBdr>
        </w:div>
        <w:div w:id="1482890623">
          <w:marLeft w:val="360"/>
          <w:marRight w:val="0"/>
          <w:marTop w:val="120"/>
          <w:marBottom w:val="120"/>
          <w:divBdr>
            <w:top w:val="none" w:sz="0" w:space="0" w:color="auto"/>
            <w:left w:val="none" w:sz="0" w:space="0" w:color="auto"/>
            <w:bottom w:val="none" w:sz="0" w:space="0" w:color="auto"/>
            <w:right w:val="none" w:sz="0" w:space="0" w:color="auto"/>
          </w:divBdr>
        </w:div>
        <w:div w:id="581917553">
          <w:marLeft w:val="720"/>
          <w:marRight w:val="0"/>
          <w:marTop w:val="120"/>
          <w:marBottom w:val="120"/>
          <w:divBdr>
            <w:top w:val="none" w:sz="0" w:space="0" w:color="auto"/>
            <w:left w:val="none" w:sz="0" w:space="0" w:color="auto"/>
            <w:bottom w:val="none" w:sz="0" w:space="0" w:color="auto"/>
            <w:right w:val="none" w:sz="0" w:space="0" w:color="auto"/>
          </w:divBdr>
        </w:div>
        <w:div w:id="384530039">
          <w:marLeft w:val="720"/>
          <w:marRight w:val="0"/>
          <w:marTop w:val="120"/>
          <w:marBottom w:val="120"/>
          <w:divBdr>
            <w:top w:val="none" w:sz="0" w:space="0" w:color="auto"/>
            <w:left w:val="none" w:sz="0" w:space="0" w:color="auto"/>
            <w:bottom w:val="none" w:sz="0" w:space="0" w:color="auto"/>
            <w:right w:val="none" w:sz="0" w:space="0" w:color="auto"/>
          </w:divBdr>
        </w:div>
        <w:div w:id="1623851299">
          <w:marLeft w:val="720"/>
          <w:marRight w:val="0"/>
          <w:marTop w:val="120"/>
          <w:marBottom w:val="120"/>
          <w:divBdr>
            <w:top w:val="none" w:sz="0" w:space="0" w:color="auto"/>
            <w:left w:val="none" w:sz="0" w:space="0" w:color="auto"/>
            <w:bottom w:val="none" w:sz="0" w:space="0" w:color="auto"/>
            <w:right w:val="none" w:sz="0" w:space="0" w:color="auto"/>
          </w:divBdr>
        </w:div>
        <w:div w:id="556018466">
          <w:marLeft w:val="720"/>
          <w:marRight w:val="0"/>
          <w:marTop w:val="120"/>
          <w:marBottom w:val="120"/>
          <w:divBdr>
            <w:top w:val="none" w:sz="0" w:space="0" w:color="auto"/>
            <w:left w:val="none" w:sz="0" w:space="0" w:color="auto"/>
            <w:bottom w:val="none" w:sz="0" w:space="0" w:color="auto"/>
            <w:right w:val="none" w:sz="0" w:space="0" w:color="auto"/>
          </w:divBdr>
        </w:div>
        <w:div w:id="1561475170">
          <w:marLeft w:val="720"/>
          <w:marRight w:val="0"/>
          <w:marTop w:val="120"/>
          <w:marBottom w:val="120"/>
          <w:divBdr>
            <w:top w:val="none" w:sz="0" w:space="0" w:color="auto"/>
            <w:left w:val="none" w:sz="0" w:space="0" w:color="auto"/>
            <w:bottom w:val="none" w:sz="0" w:space="0" w:color="auto"/>
            <w:right w:val="none" w:sz="0" w:space="0" w:color="auto"/>
          </w:divBdr>
        </w:div>
        <w:div w:id="637221408">
          <w:marLeft w:val="72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Tuong Ta Van</dc:creator>
  <cp:keywords/>
  <dc:description/>
  <cp:lastModifiedBy>dung</cp:lastModifiedBy>
  <cp:revision>29</cp:revision>
  <dcterms:created xsi:type="dcterms:W3CDTF">2020-07-16T06:35:00Z</dcterms:created>
  <dcterms:modified xsi:type="dcterms:W3CDTF">2020-11-29T03:27:00Z</dcterms:modified>
</cp:coreProperties>
</file>